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1528" w:rsidRDefault="00C41FF8" w:rsidP="00C41FF8">
      <w:pPr>
        <w:jc w:val="center"/>
        <w:rPr>
          <w:b/>
          <w:u w:val="single"/>
        </w:rPr>
      </w:pPr>
      <w:r w:rsidRPr="00C41FF8">
        <w:rPr>
          <w:b/>
          <w:u w:val="single"/>
        </w:rPr>
        <w:t>ANNEXE</w:t>
      </w:r>
      <w:r w:rsidR="00206585">
        <w:rPr>
          <w:b/>
          <w:u w:val="single"/>
        </w:rPr>
        <w:t xml:space="preserve"> 9 </w:t>
      </w:r>
      <w:bookmarkStart w:id="0" w:name="_GoBack"/>
      <w:bookmarkEnd w:id="0"/>
    </w:p>
    <w:p w:rsidR="00C41FF8" w:rsidRDefault="00C41FF8" w:rsidP="00C41FF8">
      <w:pPr>
        <w:jc w:val="center"/>
        <w:rPr>
          <w:b/>
          <w:u w:val="single"/>
        </w:rPr>
      </w:pPr>
    </w:p>
    <w:p w:rsidR="00C41FF8" w:rsidRPr="00C41FF8" w:rsidRDefault="00C41FF8" w:rsidP="00C41FF8">
      <w:pPr>
        <w:jc w:val="center"/>
        <w:rPr>
          <w:b/>
          <w:sz w:val="28"/>
          <w:szCs w:val="28"/>
          <w:u w:val="single"/>
        </w:rPr>
      </w:pPr>
      <w:r w:rsidRPr="00C41FF8">
        <w:rPr>
          <w:b/>
          <w:sz w:val="28"/>
          <w:szCs w:val="28"/>
          <w:u w:val="single"/>
        </w:rPr>
        <w:t>TRAME Schéma d’Organisation et de Gestion des déchets (SOGED).</w:t>
      </w:r>
    </w:p>
    <w:p w:rsidR="00C41FF8" w:rsidRDefault="00C41FF8" w:rsidP="00C41FF8"/>
    <w:p w:rsidR="00C41FF8" w:rsidRDefault="00C41FF8" w:rsidP="00C41FF8"/>
    <w:p w:rsidR="00C41FF8" w:rsidRDefault="00C41FF8" w:rsidP="00C41FF8">
      <w:r>
        <w:t>Nom de l’entreprise :</w:t>
      </w:r>
    </w:p>
    <w:p w:rsidR="00C41FF8" w:rsidRDefault="00C41FF8" w:rsidP="00C41FF8">
      <w:r>
        <w:t>Adresse de l’entreprise :</w:t>
      </w:r>
    </w:p>
    <w:p w:rsidR="00C41FF8" w:rsidRDefault="00C41FF8" w:rsidP="00C41FF8"/>
    <w:p w:rsidR="00C41FF8" w:rsidRDefault="00C41FF8" w:rsidP="00C41FF8">
      <w:r>
        <w:t>Lieu du chantier :</w:t>
      </w:r>
    </w:p>
    <w:p w:rsidR="00C41FF8" w:rsidRDefault="00C41FF8" w:rsidP="00C41FF8">
      <w:r>
        <w:t>Dénomination du chantier :</w:t>
      </w:r>
    </w:p>
    <w:p w:rsidR="00C41FF8" w:rsidRDefault="00C41FF8" w:rsidP="00C41FF8"/>
    <w:tbl>
      <w:tblPr>
        <w:tblpPr w:leftFromText="141" w:rightFromText="141" w:vertAnchor="text" w:horzAnchor="margin" w:tblpXSpec="center" w:tblpY="-27"/>
        <w:tblW w:w="11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349"/>
        <w:gridCol w:w="5704"/>
      </w:tblGrid>
      <w:tr w:rsidR="00C41FF8" w:rsidRPr="00911081" w:rsidTr="003F049B">
        <w:trPr>
          <w:trHeight w:val="845"/>
        </w:trPr>
        <w:tc>
          <w:tcPr>
            <w:tcW w:w="11053" w:type="dxa"/>
            <w:gridSpan w:val="2"/>
            <w:shd w:val="clear" w:color="auto" w:fill="auto"/>
            <w:tcMar>
              <w:top w:w="0" w:type="dxa"/>
              <w:left w:w="108" w:type="dxa"/>
              <w:bottom w:w="0" w:type="dxa"/>
              <w:right w:w="108" w:type="dxa"/>
            </w:tcMar>
            <w:vAlign w:val="center"/>
          </w:tcPr>
          <w:p w:rsidR="00C41FF8" w:rsidRPr="00911081" w:rsidRDefault="00C41FF8" w:rsidP="003F049B">
            <w:pPr>
              <w:jc w:val="center"/>
              <w:rPr>
                <w:rFonts w:ascii="Arial" w:hAnsi="Arial" w:cs="Tahoma"/>
                <w:b/>
                <w:bCs/>
                <w:sz w:val="28"/>
                <w:szCs w:val="28"/>
              </w:rPr>
            </w:pPr>
            <w:r w:rsidRPr="00911081">
              <w:rPr>
                <w:rFonts w:ascii="Arial" w:hAnsi="Arial" w:cs="Tahoma"/>
                <w:b/>
                <w:bCs/>
                <w:sz w:val="28"/>
                <w:szCs w:val="28"/>
              </w:rPr>
              <w:t>Organisation interne de l’entreprise</w:t>
            </w:r>
          </w:p>
        </w:tc>
      </w:tr>
      <w:tr w:rsidR="00C41FF8" w:rsidRPr="00911081" w:rsidTr="003F049B">
        <w:trPr>
          <w:trHeight w:val="845"/>
        </w:trPr>
        <w:tc>
          <w:tcPr>
            <w:tcW w:w="5349" w:type="dxa"/>
            <w:shd w:val="clear" w:color="auto" w:fill="auto"/>
            <w:tcMar>
              <w:top w:w="0" w:type="dxa"/>
              <w:left w:w="108" w:type="dxa"/>
              <w:bottom w:w="0" w:type="dxa"/>
              <w:right w:w="108" w:type="dxa"/>
            </w:tcMar>
            <w:vAlign w:val="center"/>
          </w:tcPr>
          <w:p w:rsidR="00C41FF8" w:rsidRPr="00911081" w:rsidRDefault="00C41FF8" w:rsidP="003F049B">
            <w:pPr>
              <w:jc w:val="center"/>
              <w:rPr>
                <w:rFonts w:ascii="Arial" w:hAnsi="Arial"/>
                <w:b/>
                <w:i/>
                <w:sz w:val="18"/>
                <w:szCs w:val="18"/>
              </w:rPr>
            </w:pPr>
            <w:r w:rsidRPr="00911081">
              <w:rPr>
                <w:rFonts w:ascii="Arial" w:hAnsi="Arial"/>
                <w:b/>
                <w:i/>
                <w:sz w:val="18"/>
                <w:szCs w:val="18"/>
              </w:rPr>
              <w:t>Précisez l’organisation interne de l’entreprise prévue</w:t>
            </w:r>
          </w:p>
          <w:p w:rsidR="00C41FF8" w:rsidRPr="00911081" w:rsidRDefault="00C41FF8" w:rsidP="003F049B">
            <w:pPr>
              <w:jc w:val="center"/>
              <w:rPr>
                <w:rFonts w:ascii="Arial" w:hAnsi="Arial"/>
                <w:i/>
                <w:sz w:val="18"/>
                <w:szCs w:val="18"/>
              </w:rPr>
            </w:pPr>
            <w:r w:rsidRPr="00911081">
              <w:rPr>
                <w:rFonts w:ascii="Arial" w:hAnsi="Arial"/>
                <w:i/>
                <w:sz w:val="18"/>
                <w:szCs w:val="18"/>
              </w:rPr>
              <w:t xml:space="preserve">Responsables du suivi du chantier, de l’information, de la gestion et traçabilité des déchets, </w:t>
            </w:r>
            <w:proofErr w:type="gramStart"/>
            <w:r w:rsidRPr="00911081">
              <w:rPr>
                <w:rFonts w:ascii="Arial" w:hAnsi="Arial"/>
                <w:i/>
                <w:sz w:val="18"/>
                <w:szCs w:val="18"/>
              </w:rPr>
              <w:t>etc..</w:t>
            </w:r>
            <w:proofErr w:type="gramEnd"/>
          </w:p>
          <w:p w:rsidR="00C41FF8" w:rsidRPr="00911081" w:rsidRDefault="00C41FF8" w:rsidP="003F049B">
            <w:pPr>
              <w:jc w:val="center"/>
              <w:rPr>
                <w:rFonts w:ascii="Arial" w:hAnsi="Arial"/>
                <w:i/>
                <w:sz w:val="18"/>
                <w:szCs w:val="18"/>
              </w:rPr>
            </w:pPr>
            <w:r w:rsidRPr="00911081">
              <w:rPr>
                <w:rFonts w:ascii="Arial" w:hAnsi="Arial"/>
                <w:i/>
                <w:sz w:val="18"/>
                <w:szCs w:val="18"/>
              </w:rPr>
              <w:t>Modalités pratiques sur ces aspects</w:t>
            </w:r>
          </w:p>
          <w:p w:rsidR="00C41FF8" w:rsidRPr="00911081" w:rsidRDefault="00C41FF8" w:rsidP="003F049B">
            <w:pPr>
              <w:jc w:val="center"/>
              <w:rPr>
                <w:rFonts w:ascii="Arial" w:hAnsi="Arial"/>
                <w:i/>
                <w:sz w:val="18"/>
                <w:szCs w:val="18"/>
              </w:rPr>
            </w:pPr>
          </w:p>
          <w:p w:rsidR="00C41FF8" w:rsidRPr="00911081" w:rsidRDefault="00C41FF8" w:rsidP="003F049B">
            <w:pPr>
              <w:jc w:val="center"/>
              <w:rPr>
                <w:rFonts w:ascii="Arial" w:hAnsi="Arial"/>
                <w:i/>
                <w:sz w:val="18"/>
                <w:szCs w:val="18"/>
              </w:rPr>
            </w:pPr>
          </w:p>
          <w:p w:rsidR="00C41FF8" w:rsidRPr="00911081" w:rsidRDefault="00C41FF8" w:rsidP="003F049B">
            <w:pPr>
              <w:jc w:val="center"/>
              <w:rPr>
                <w:rFonts w:ascii="Arial" w:hAnsi="Arial"/>
                <w:i/>
                <w:sz w:val="18"/>
                <w:szCs w:val="18"/>
                <w:u w:val="single"/>
              </w:rPr>
            </w:pPr>
            <w:r w:rsidRPr="00911081">
              <w:rPr>
                <w:rFonts w:ascii="Arial" w:hAnsi="Arial"/>
                <w:i/>
                <w:sz w:val="18"/>
                <w:szCs w:val="18"/>
                <w:u w:val="single"/>
              </w:rPr>
              <w:t>Rappel sur traçabilité:</w:t>
            </w:r>
          </w:p>
          <w:p w:rsidR="00C41FF8" w:rsidRPr="00911081" w:rsidRDefault="00C41FF8" w:rsidP="003F049B">
            <w:pPr>
              <w:jc w:val="center"/>
              <w:rPr>
                <w:rFonts w:ascii="Arial" w:hAnsi="Arial"/>
                <w:i/>
                <w:sz w:val="18"/>
                <w:szCs w:val="18"/>
              </w:rPr>
            </w:pPr>
            <w:r w:rsidRPr="00911081">
              <w:rPr>
                <w:rFonts w:ascii="Arial" w:hAnsi="Arial"/>
                <w:i/>
                <w:sz w:val="18"/>
                <w:szCs w:val="18"/>
              </w:rPr>
              <w:t>Chaque déchet doit faire l'objet d'un bordereau de suiv</w:t>
            </w:r>
            <w:r>
              <w:rPr>
                <w:rFonts w:ascii="Arial" w:hAnsi="Arial"/>
                <w:i/>
                <w:sz w:val="18"/>
                <w:szCs w:val="18"/>
              </w:rPr>
              <w:t>i établ</w:t>
            </w:r>
            <w:r w:rsidRPr="00911081">
              <w:rPr>
                <w:rFonts w:ascii="Arial" w:hAnsi="Arial"/>
                <w:i/>
                <w:sz w:val="18"/>
                <w:szCs w:val="18"/>
              </w:rPr>
              <w:t>i</w:t>
            </w:r>
            <w:r>
              <w:rPr>
                <w:rFonts w:ascii="Arial" w:hAnsi="Arial"/>
                <w:i/>
                <w:sz w:val="18"/>
                <w:szCs w:val="18"/>
              </w:rPr>
              <w:t xml:space="preserve"> sur le site </w:t>
            </w:r>
            <w:proofErr w:type="spellStart"/>
            <w:r>
              <w:rPr>
                <w:rFonts w:ascii="Arial" w:hAnsi="Arial"/>
                <w:i/>
                <w:sz w:val="18"/>
                <w:szCs w:val="18"/>
              </w:rPr>
              <w:t>Track</w:t>
            </w:r>
            <w:proofErr w:type="spellEnd"/>
            <w:r>
              <w:rPr>
                <w:rFonts w:ascii="Arial" w:hAnsi="Arial"/>
                <w:i/>
                <w:sz w:val="18"/>
                <w:szCs w:val="18"/>
              </w:rPr>
              <w:t xml:space="preserve"> Déchets</w:t>
            </w:r>
            <w:r w:rsidRPr="00911081">
              <w:rPr>
                <w:rFonts w:ascii="Arial" w:hAnsi="Arial"/>
                <w:i/>
                <w:sz w:val="18"/>
                <w:szCs w:val="18"/>
              </w:rPr>
              <w:t>.</w:t>
            </w:r>
          </w:p>
          <w:p w:rsidR="00C41FF8" w:rsidRPr="00911081" w:rsidRDefault="00C41FF8" w:rsidP="003F049B">
            <w:pPr>
              <w:jc w:val="center"/>
              <w:rPr>
                <w:rFonts w:ascii="Arial" w:hAnsi="Arial"/>
                <w:i/>
                <w:sz w:val="18"/>
                <w:szCs w:val="18"/>
              </w:rPr>
            </w:pPr>
          </w:p>
          <w:p w:rsidR="00C41FF8" w:rsidRDefault="00206585" w:rsidP="003F049B">
            <w:pPr>
              <w:jc w:val="center"/>
              <w:rPr>
                <w:rFonts w:ascii="Arial" w:hAnsi="Arial"/>
                <w:i/>
                <w:sz w:val="18"/>
                <w:szCs w:val="18"/>
                <w:u w:val="single"/>
              </w:rPr>
            </w:pPr>
            <w:hyperlink r:id="rId5" w:history="1">
              <w:r w:rsidR="00C41FF8" w:rsidRPr="00956B66">
                <w:rPr>
                  <w:rStyle w:val="Lienhypertexte"/>
                  <w:rFonts w:ascii="Arial" w:hAnsi="Arial"/>
                  <w:i/>
                  <w:sz w:val="18"/>
                  <w:szCs w:val="18"/>
                </w:rPr>
                <w:t>Lien vers modèle de bilan de gestion de déchets</w:t>
              </w:r>
            </w:hyperlink>
          </w:p>
          <w:p w:rsidR="00C41FF8" w:rsidRPr="00956B66" w:rsidRDefault="00C41FF8" w:rsidP="003F049B">
            <w:pPr>
              <w:jc w:val="center"/>
              <w:rPr>
                <w:rFonts w:ascii="Arial" w:hAnsi="Arial"/>
                <w:i/>
                <w:sz w:val="18"/>
                <w:szCs w:val="18"/>
              </w:rPr>
            </w:pPr>
            <w:r w:rsidRPr="00956B66">
              <w:rPr>
                <w:rFonts w:ascii="Arial" w:hAnsi="Arial"/>
                <w:i/>
                <w:sz w:val="18"/>
                <w:szCs w:val="18"/>
              </w:rPr>
              <w:t>http://optigede.ademe.fr/sites/default/files</w:t>
            </w:r>
          </w:p>
          <w:p w:rsidR="00C41FF8" w:rsidRPr="00956B66" w:rsidRDefault="00C41FF8" w:rsidP="003F049B">
            <w:pPr>
              <w:jc w:val="center"/>
              <w:rPr>
                <w:rFonts w:ascii="Arial" w:hAnsi="Arial"/>
                <w:i/>
                <w:sz w:val="18"/>
                <w:szCs w:val="18"/>
              </w:rPr>
            </w:pPr>
            <w:r w:rsidRPr="00956B66">
              <w:rPr>
                <w:rFonts w:ascii="Arial" w:hAnsi="Arial"/>
                <w:i/>
                <w:sz w:val="18"/>
                <w:szCs w:val="18"/>
              </w:rPr>
              <w:t>/fichiers/Tableur_bilan_dechets_batiment_SOGED_ADEME.xlsx</w:t>
            </w:r>
          </w:p>
          <w:p w:rsidR="00C41FF8" w:rsidRDefault="00C41FF8" w:rsidP="003F049B">
            <w:pPr>
              <w:jc w:val="center"/>
              <w:rPr>
                <w:rFonts w:ascii="Arial" w:hAnsi="Arial"/>
                <w:i/>
                <w:sz w:val="18"/>
                <w:szCs w:val="18"/>
              </w:rPr>
            </w:pPr>
            <w:r w:rsidRPr="00911081">
              <w:rPr>
                <w:rFonts w:ascii="Arial" w:hAnsi="Arial"/>
                <w:i/>
                <w:sz w:val="18"/>
                <w:szCs w:val="18"/>
              </w:rPr>
              <w:t xml:space="preserve"> </w:t>
            </w:r>
          </w:p>
          <w:p w:rsidR="00C41FF8" w:rsidRPr="00911081" w:rsidRDefault="00C41FF8" w:rsidP="003F049B">
            <w:pPr>
              <w:jc w:val="center"/>
              <w:rPr>
                <w:rFonts w:ascii="Arial" w:hAnsi="Arial"/>
                <w:i/>
                <w:sz w:val="18"/>
                <w:szCs w:val="18"/>
                <w:u w:val="single"/>
              </w:rPr>
            </w:pPr>
            <w:r w:rsidRPr="00911081">
              <w:rPr>
                <w:rFonts w:ascii="Arial" w:hAnsi="Arial"/>
                <w:i/>
                <w:sz w:val="18"/>
                <w:szCs w:val="18"/>
                <w:u w:val="single"/>
              </w:rPr>
              <w:t xml:space="preserve">Lien vers </w:t>
            </w:r>
            <w:r>
              <w:rPr>
                <w:rFonts w:ascii="Arial" w:hAnsi="Arial"/>
                <w:i/>
                <w:sz w:val="18"/>
                <w:szCs w:val="18"/>
                <w:u w:val="single"/>
              </w:rPr>
              <w:t>signalétique « déchets »</w:t>
            </w:r>
          </w:p>
          <w:p w:rsidR="00C41FF8" w:rsidRPr="000A5470" w:rsidRDefault="00206585" w:rsidP="003F049B">
            <w:pPr>
              <w:jc w:val="center"/>
              <w:rPr>
                <w:rFonts w:ascii="Arial" w:hAnsi="Arial"/>
                <w:i/>
                <w:sz w:val="18"/>
                <w:szCs w:val="18"/>
              </w:rPr>
            </w:pPr>
            <w:hyperlink r:id="rId6" w:history="1">
              <w:r w:rsidR="00C41FF8" w:rsidRPr="000A5470">
                <w:rPr>
                  <w:rStyle w:val="Lienhypertexte"/>
                  <w:rFonts w:ascii="Arial" w:hAnsi="Arial"/>
                  <w:i/>
                  <w:sz w:val="18"/>
                </w:rPr>
                <w:t>http://www.dechets-chantier.ffbatiment.fr/pictos-dechets.html</w:t>
              </w:r>
            </w:hyperlink>
          </w:p>
        </w:tc>
        <w:tc>
          <w:tcPr>
            <w:tcW w:w="5704" w:type="dxa"/>
            <w:shd w:val="clear" w:color="auto" w:fill="auto"/>
            <w:vAlign w:val="center"/>
          </w:tcPr>
          <w:p w:rsidR="00C41FF8" w:rsidRPr="00911081" w:rsidRDefault="00C41FF8" w:rsidP="003F049B">
            <w:pPr>
              <w:rPr>
                <w:rFonts w:ascii="Arial" w:hAnsi="Arial" w:cs="Tahoma"/>
                <w:bCs/>
                <w:sz w:val="18"/>
                <w:szCs w:val="18"/>
              </w:rPr>
            </w:pPr>
            <w:r w:rsidRPr="00911081">
              <w:rPr>
                <w:rFonts w:ascii="Arial" w:hAnsi="Arial" w:cs="Tahoma"/>
                <w:bCs/>
                <w:sz w:val="18"/>
                <w:szCs w:val="18"/>
              </w:rPr>
              <w:t xml:space="preserve">Un « correspondant environnement » sera, tout au long du chantier, l’interlocuteur pour répondre aux questions sur le thème de l’environnement. </w:t>
            </w:r>
          </w:p>
          <w:p w:rsidR="00C41FF8" w:rsidRPr="00911081" w:rsidRDefault="00C41FF8" w:rsidP="003F049B">
            <w:pPr>
              <w:rPr>
                <w:rFonts w:ascii="Arial" w:hAnsi="Arial" w:cs="Tahoma"/>
                <w:bCs/>
                <w:sz w:val="18"/>
                <w:szCs w:val="18"/>
              </w:rPr>
            </w:pPr>
            <w:r w:rsidRPr="00911081">
              <w:rPr>
                <w:rFonts w:ascii="Arial" w:hAnsi="Arial" w:cs="Tahoma"/>
                <w:bCs/>
                <w:sz w:val="18"/>
                <w:szCs w:val="18"/>
              </w:rPr>
              <w:t>Il se charge, tout au long du chantier, de contrôler la bonne application des consignes.</w:t>
            </w:r>
          </w:p>
          <w:p w:rsidR="00C41FF8" w:rsidRPr="00911081" w:rsidRDefault="00C41FF8" w:rsidP="003F049B">
            <w:pPr>
              <w:rPr>
                <w:rFonts w:ascii="Arial" w:hAnsi="Arial" w:cs="Tahoma"/>
                <w:bCs/>
                <w:i/>
                <w:sz w:val="18"/>
                <w:szCs w:val="18"/>
              </w:rPr>
            </w:pPr>
            <w:r w:rsidRPr="00911081">
              <w:rPr>
                <w:rFonts w:ascii="Arial" w:hAnsi="Arial" w:cs="Tahoma"/>
                <w:bCs/>
                <w:i/>
                <w:sz w:val="18"/>
                <w:szCs w:val="18"/>
              </w:rPr>
              <w:tab/>
              <w:t>Nom :</w:t>
            </w:r>
          </w:p>
          <w:p w:rsidR="00C41FF8" w:rsidRPr="00911081" w:rsidRDefault="00C41FF8" w:rsidP="003F049B">
            <w:pPr>
              <w:ind w:firstLine="708"/>
              <w:rPr>
                <w:rFonts w:ascii="Arial" w:hAnsi="Arial" w:cs="Tahoma"/>
                <w:bCs/>
                <w:i/>
                <w:sz w:val="18"/>
                <w:szCs w:val="18"/>
              </w:rPr>
            </w:pPr>
            <w:r w:rsidRPr="00911081">
              <w:rPr>
                <w:rFonts w:ascii="Arial" w:hAnsi="Arial" w:cs="Tahoma"/>
                <w:bCs/>
                <w:i/>
                <w:sz w:val="18"/>
                <w:szCs w:val="18"/>
              </w:rPr>
              <w:t>Prénom :</w:t>
            </w:r>
          </w:p>
          <w:p w:rsidR="00C41FF8" w:rsidRPr="00911081" w:rsidRDefault="00C41FF8" w:rsidP="003F049B">
            <w:pPr>
              <w:ind w:firstLine="708"/>
              <w:rPr>
                <w:rFonts w:ascii="Arial" w:hAnsi="Arial" w:cs="Tahoma"/>
                <w:bCs/>
                <w:i/>
                <w:sz w:val="18"/>
                <w:szCs w:val="18"/>
              </w:rPr>
            </w:pPr>
            <w:r w:rsidRPr="00911081">
              <w:rPr>
                <w:rFonts w:ascii="Arial" w:hAnsi="Arial" w:cs="Tahoma"/>
                <w:bCs/>
                <w:i/>
                <w:sz w:val="18"/>
                <w:szCs w:val="18"/>
              </w:rPr>
              <w:t>Fonction :</w:t>
            </w:r>
          </w:p>
          <w:p w:rsidR="00C41FF8" w:rsidRPr="00911081" w:rsidRDefault="00C41FF8" w:rsidP="003F049B">
            <w:pPr>
              <w:ind w:firstLine="708"/>
              <w:rPr>
                <w:rFonts w:ascii="Arial" w:hAnsi="Arial" w:cs="Tahoma"/>
                <w:bCs/>
                <w:i/>
                <w:sz w:val="18"/>
                <w:szCs w:val="18"/>
              </w:rPr>
            </w:pPr>
            <w:r w:rsidRPr="00911081">
              <w:rPr>
                <w:rFonts w:ascii="Arial" w:hAnsi="Arial" w:cs="Tahoma"/>
                <w:bCs/>
                <w:i/>
                <w:sz w:val="18"/>
                <w:szCs w:val="18"/>
              </w:rPr>
              <w:t xml:space="preserve">Tél. : </w:t>
            </w:r>
          </w:p>
          <w:p w:rsidR="00C41FF8" w:rsidRDefault="00C41FF8" w:rsidP="003F049B">
            <w:pPr>
              <w:jc w:val="both"/>
              <w:rPr>
                <w:rFonts w:ascii="Arial" w:hAnsi="Arial"/>
                <w:sz w:val="18"/>
                <w:szCs w:val="18"/>
              </w:rPr>
            </w:pPr>
          </w:p>
          <w:p w:rsidR="00C41FF8" w:rsidRPr="000E6606" w:rsidRDefault="00C41FF8" w:rsidP="003F049B">
            <w:pPr>
              <w:jc w:val="both"/>
              <w:rPr>
                <w:rFonts w:ascii="Arial" w:hAnsi="Arial"/>
                <w:sz w:val="18"/>
                <w:szCs w:val="18"/>
              </w:rPr>
            </w:pPr>
            <w:r w:rsidRPr="000E6606">
              <w:rPr>
                <w:rFonts w:ascii="Arial" w:hAnsi="Arial"/>
                <w:sz w:val="18"/>
                <w:szCs w:val="18"/>
              </w:rPr>
              <w:t>Le correspondant ser</w:t>
            </w:r>
            <w:r>
              <w:rPr>
                <w:rFonts w:ascii="Arial" w:hAnsi="Arial"/>
                <w:sz w:val="18"/>
                <w:szCs w:val="18"/>
              </w:rPr>
              <w:t>a responsable de l’établissement d’un bilan de la gestion des déchets, sur la base des bordereaux.</w:t>
            </w:r>
          </w:p>
          <w:p w:rsidR="00C41FF8" w:rsidRPr="00911081" w:rsidRDefault="00C41FF8" w:rsidP="003F049B">
            <w:pPr>
              <w:rPr>
                <w:rFonts w:ascii="Arial" w:hAnsi="Arial"/>
                <w:b/>
                <w:sz w:val="18"/>
                <w:szCs w:val="18"/>
              </w:rPr>
            </w:pPr>
          </w:p>
        </w:tc>
      </w:tr>
      <w:tr w:rsidR="00C41FF8" w:rsidRPr="00957D1B" w:rsidTr="003F049B">
        <w:trPr>
          <w:trHeight w:val="845"/>
        </w:trPr>
        <w:tc>
          <w:tcPr>
            <w:tcW w:w="11053" w:type="dxa"/>
            <w:gridSpan w:val="2"/>
            <w:shd w:val="clear" w:color="auto" w:fill="auto"/>
            <w:tcMar>
              <w:top w:w="0" w:type="dxa"/>
              <w:left w:w="108" w:type="dxa"/>
              <w:bottom w:w="0" w:type="dxa"/>
              <w:right w:w="108" w:type="dxa"/>
            </w:tcMar>
            <w:vAlign w:val="center"/>
          </w:tcPr>
          <w:p w:rsidR="00C41FF8" w:rsidRPr="00957D1B" w:rsidRDefault="00C41FF8" w:rsidP="003F049B">
            <w:pPr>
              <w:jc w:val="center"/>
              <w:rPr>
                <w:rFonts w:ascii="Arial" w:hAnsi="Arial" w:cs="Tahoma"/>
                <w:bCs/>
              </w:rPr>
            </w:pPr>
            <w:r>
              <w:rPr>
                <w:rFonts w:ascii="Arial" w:hAnsi="Arial" w:cs="Tahoma"/>
                <w:b/>
                <w:bCs/>
                <w:sz w:val="28"/>
                <w:szCs w:val="28"/>
              </w:rPr>
              <w:t>A</w:t>
            </w:r>
            <w:r w:rsidRPr="00F46CB8">
              <w:rPr>
                <w:rFonts w:ascii="Arial" w:hAnsi="Arial" w:cs="Tahoma"/>
                <w:b/>
                <w:bCs/>
                <w:sz w:val="28"/>
                <w:szCs w:val="28"/>
              </w:rPr>
              <w:t>ctions de sensibilisation des compagnons  </w:t>
            </w:r>
          </w:p>
        </w:tc>
      </w:tr>
      <w:tr w:rsidR="00C41FF8" w:rsidRPr="00957D1B" w:rsidTr="003F049B">
        <w:trPr>
          <w:trHeight w:val="845"/>
        </w:trPr>
        <w:tc>
          <w:tcPr>
            <w:tcW w:w="5349" w:type="dxa"/>
            <w:shd w:val="clear" w:color="auto" w:fill="auto"/>
            <w:tcMar>
              <w:top w:w="0" w:type="dxa"/>
              <w:left w:w="108" w:type="dxa"/>
              <w:bottom w:w="0" w:type="dxa"/>
              <w:right w:w="108" w:type="dxa"/>
            </w:tcMar>
            <w:vAlign w:val="center"/>
          </w:tcPr>
          <w:p w:rsidR="00C41FF8" w:rsidRPr="007A6642" w:rsidRDefault="00C41FF8" w:rsidP="003F049B">
            <w:pPr>
              <w:jc w:val="center"/>
              <w:rPr>
                <w:rFonts w:ascii="Arial" w:hAnsi="Arial"/>
                <w:sz w:val="18"/>
                <w:szCs w:val="18"/>
              </w:rPr>
            </w:pPr>
            <w:r w:rsidRPr="007A6642">
              <w:rPr>
                <w:rFonts w:ascii="Arial" w:hAnsi="Arial" w:cs="Tahoma"/>
                <w:bCs/>
                <w:i/>
                <w:sz w:val="18"/>
                <w:szCs w:val="18"/>
              </w:rPr>
              <w:t xml:space="preserve">Complétez les actions mises en place (un quart d’heure de présentation sur chantier, information en salle, </w:t>
            </w:r>
            <w:proofErr w:type="spellStart"/>
            <w:r w:rsidRPr="007A6642">
              <w:rPr>
                <w:rFonts w:ascii="Arial" w:hAnsi="Arial" w:cs="Tahoma"/>
                <w:bCs/>
                <w:i/>
                <w:sz w:val="18"/>
                <w:szCs w:val="18"/>
              </w:rPr>
              <w:t>etc</w:t>
            </w:r>
            <w:proofErr w:type="spellEnd"/>
            <w:r w:rsidRPr="007A6642">
              <w:rPr>
                <w:rFonts w:ascii="Arial" w:hAnsi="Arial" w:cs="Tahoma"/>
                <w:bCs/>
                <w:i/>
                <w:sz w:val="18"/>
                <w:szCs w:val="18"/>
              </w:rPr>
              <w:t>).</w:t>
            </w:r>
          </w:p>
        </w:tc>
        <w:tc>
          <w:tcPr>
            <w:tcW w:w="5704" w:type="dxa"/>
            <w:shd w:val="clear" w:color="auto" w:fill="auto"/>
            <w:vAlign w:val="center"/>
          </w:tcPr>
          <w:p w:rsidR="00C41FF8" w:rsidRPr="00957D1B" w:rsidRDefault="00C41FF8" w:rsidP="003F049B">
            <w:pPr>
              <w:rPr>
                <w:rFonts w:ascii="Arial" w:hAnsi="Arial" w:cs="Tahoma"/>
                <w:bCs/>
              </w:rPr>
            </w:pPr>
          </w:p>
        </w:tc>
      </w:tr>
      <w:tr w:rsidR="00C41FF8" w:rsidTr="003F049B">
        <w:trPr>
          <w:trHeight w:val="845"/>
        </w:trPr>
        <w:tc>
          <w:tcPr>
            <w:tcW w:w="11053" w:type="dxa"/>
            <w:gridSpan w:val="2"/>
            <w:shd w:val="clear" w:color="auto" w:fill="auto"/>
            <w:tcMar>
              <w:top w:w="0" w:type="dxa"/>
              <w:left w:w="108" w:type="dxa"/>
              <w:bottom w:w="0" w:type="dxa"/>
              <w:right w:w="108" w:type="dxa"/>
            </w:tcMar>
            <w:vAlign w:val="center"/>
          </w:tcPr>
          <w:p w:rsidR="00C41FF8" w:rsidRDefault="00C41FF8" w:rsidP="003F049B">
            <w:pPr>
              <w:jc w:val="center"/>
              <w:rPr>
                <w:rFonts w:ascii="Arial" w:hAnsi="Arial" w:cs="Tahoma"/>
                <w:b/>
                <w:bCs/>
                <w:sz w:val="28"/>
                <w:szCs w:val="28"/>
              </w:rPr>
            </w:pPr>
            <w:r w:rsidRPr="00533FBF">
              <w:rPr>
                <w:rFonts w:ascii="Arial" w:hAnsi="Arial" w:cs="Tahoma"/>
                <w:b/>
                <w:bCs/>
                <w:sz w:val="28"/>
                <w:szCs w:val="28"/>
              </w:rPr>
              <w:t>Actions de prévention mises en place</w:t>
            </w:r>
          </w:p>
        </w:tc>
      </w:tr>
      <w:tr w:rsidR="00C41FF8" w:rsidTr="003F049B">
        <w:trPr>
          <w:trHeight w:val="845"/>
        </w:trPr>
        <w:tc>
          <w:tcPr>
            <w:tcW w:w="5349" w:type="dxa"/>
            <w:shd w:val="clear" w:color="auto" w:fill="auto"/>
            <w:tcMar>
              <w:top w:w="0" w:type="dxa"/>
              <w:left w:w="108" w:type="dxa"/>
              <w:bottom w:w="0" w:type="dxa"/>
              <w:right w:w="108" w:type="dxa"/>
            </w:tcMar>
            <w:vAlign w:val="center"/>
          </w:tcPr>
          <w:p w:rsidR="00C41FF8" w:rsidRPr="007A6642" w:rsidRDefault="00C41FF8" w:rsidP="003F049B">
            <w:pPr>
              <w:jc w:val="center"/>
              <w:rPr>
                <w:rFonts w:ascii="Arial" w:hAnsi="Arial" w:cs="Tahoma"/>
                <w:bCs/>
                <w:i/>
                <w:sz w:val="18"/>
                <w:szCs w:val="18"/>
              </w:rPr>
            </w:pPr>
            <w:r w:rsidRPr="007A6642">
              <w:rPr>
                <w:rFonts w:ascii="Arial" w:hAnsi="Arial" w:cs="Tahoma"/>
                <w:bCs/>
                <w:i/>
                <w:sz w:val="18"/>
                <w:szCs w:val="18"/>
              </w:rPr>
              <w:t xml:space="preserve">Listez les actions visant à limiter la production des déchets sur chantier </w:t>
            </w:r>
            <w:r>
              <w:rPr>
                <w:rFonts w:ascii="Arial" w:hAnsi="Arial" w:cs="Tahoma"/>
                <w:bCs/>
                <w:i/>
                <w:sz w:val="18"/>
                <w:szCs w:val="18"/>
              </w:rPr>
              <w:t xml:space="preserve">et/ou leur dangerosité </w:t>
            </w:r>
            <w:r w:rsidRPr="007A6642">
              <w:rPr>
                <w:rFonts w:ascii="Arial" w:hAnsi="Arial" w:cs="Tahoma"/>
                <w:bCs/>
                <w:i/>
                <w:sz w:val="18"/>
                <w:szCs w:val="18"/>
              </w:rPr>
              <w:t xml:space="preserve">(exemple : préfabrication, calepinage, </w:t>
            </w:r>
            <w:r>
              <w:rPr>
                <w:rFonts w:ascii="Arial" w:hAnsi="Arial" w:cs="Tahoma"/>
                <w:bCs/>
                <w:i/>
                <w:sz w:val="18"/>
                <w:szCs w:val="18"/>
              </w:rPr>
              <w:t xml:space="preserve">limitation de l’utilisation de produits dangereux, </w:t>
            </w:r>
            <w:r w:rsidRPr="007A6642">
              <w:rPr>
                <w:rFonts w:ascii="Arial" w:hAnsi="Arial" w:cs="Tahoma"/>
                <w:bCs/>
                <w:i/>
                <w:sz w:val="18"/>
                <w:szCs w:val="18"/>
              </w:rPr>
              <w:t>etc.)</w:t>
            </w:r>
          </w:p>
          <w:p w:rsidR="00C41FF8" w:rsidRPr="007A6642" w:rsidRDefault="00C41FF8" w:rsidP="003F049B">
            <w:pPr>
              <w:jc w:val="center"/>
              <w:rPr>
                <w:rFonts w:ascii="Arial" w:hAnsi="Arial" w:cs="Tahoma"/>
                <w:bCs/>
                <w:i/>
                <w:sz w:val="18"/>
                <w:szCs w:val="18"/>
              </w:rPr>
            </w:pPr>
          </w:p>
          <w:p w:rsidR="00C41FF8" w:rsidRPr="009F5362" w:rsidRDefault="00C41FF8" w:rsidP="003F049B">
            <w:pPr>
              <w:jc w:val="center"/>
              <w:rPr>
                <w:rFonts w:ascii="Arial" w:hAnsi="Arial"/>
                <w:i/>
                <w:sz w:val="18"/>
                <w:szCs w:val="18"/>
                <w:u w:val="single"/>
              </w:rPr>
            </w:pPr>
            <w:r w:rsidRPr="009F5362">
              <w:rPr>
                <w:rFonts w:ascii="Arial" w:hAnsi="Arial"/>
                <w:i/>
                <w:sz w:val="18"/>
                <w:szCs w:val="18"/>
                <w:u w:val="single"/>
              </w:rPr>
              <w:t xml:space="preserve">Lien vers </w:t>
            </w:r>
            <w:r>
              <w:rPr>
                <w:rFonts w:ascii="Arial" w:hAnsi="Arial"/>
                <w:i/>
                <w:sz w:val="18"/>
                <w:szCs w:val="18"/>
                <w:u w:val="single"/>
              </w:rPr>
              <w:t xml:space="preserve">des </w:t>
            </w:r>
            <w:r w:rsidRPr="009F5362">
              <w:rPr>
                <w:rFonts w:ascii="Arial" w:hAnsi="Arial"/>
                <w:i/>
                <w:sz w:val="18"/>
                <w:szCs w:val="18"/>
                <w:u w:val="single"/>
              </w:rPr>
              <w:t>exemples d’actions et retour d’expérience de leur mise en œuvre :</w:t>
            </w:r>
          </w:p>
          <w:p w:rsidR="00C41FF8" w:rsidRPr="009F5362" w:rsidRDefault="00206585" w:rsidP="003F049B">
            <w:pPr>
              <w:jc w:val="center"/>
              <w:rPr>
                <w:rFonts w:ascii="Arial" w:hAnsi="Arial" w:cs="Tahoma"/>
                <w:bCs/>
                <w:sz w:val="28"/>
                <w:szCs w:val="28"/>
              </w:rPr>
            </w:pPr>
            <w:hyperlink r:id="rId7" w:history="1">
              <w:r w:rsidR="00C41FF8" w:rsidRPr="009F5362">
                <w:rPr>
                  <w:rStyle w:val="Lienhypertexte"/>
                  <w:rFonts w:ascii="Arial" w:hAnsi="Arial" w:cs="Tahoma"/>
                  <w:bCs/>
                  <w:i/>
                  <w:sz w:val="18"/>
                  <w:szCs w:val="18"/>
                </w:rPr>
                <w:t>http://optigede.ademe.fr/dechets-btp-prevention</w:t>
              </w:r>
            </w:hyperlink>
            <w:r w:rsidR="00C41FF8" w:rsidRPr="009F5362">
              <w:rPr>
                <w:rFonts w:ascii="Arial" w:hAnsi="Arial" w:cs="Tahoma"/>
                <w:bCs/>
                <w:sz w:val="28"/>
                <w:szCs w:val="28"/>
              </w:rPr>
              <w:t xml:space="preserve"> </w:t>
            </w:r>
          </w:p>
        </w:tc>
        <w:tc>
          <w:tcPr>
            <w:tcW w:w="5704" w:type="dxa"/>
            <w:shd w:val="clear" w:color="auto" w:fill="auto"/>
            <w:vAlign w:val="center"/>
          </w:tcPr>
          <w:p w:rsidR="00C41FF8" w:rsidRDefault="00C41FF8" w:rsidP="003F049B">
            <w:pPr>
              <w:jc w:val="center"/>
              <w:rPr>
                <w:rFonts w:ascii="Arial" w:hAnsi="Arial" w:cs="Tahoma"/>
                <w:b/>
                <w:bCs/>
                <w:sz w:val="28"/>
                <w:szCs w:val="28"/>
              </w:rPr>
            </w:pPr>
          </w:p>
        </w:tc>
      </w:tr>
    </w:tbl>
    <w:p w:rsidR="00C41FF8" w:rsidRDefault="00C41FF8" w:rsidP="00C41FF8"/>
    <w:p w:rsidR="00C41FF8" w:rsidRDefault="00C41FF8"/>
    <w:p w:rsidR="00C41FF8" w:rsidRDefault="00C41FF8"/>
    <w:tbl>
      <w:tblPr>
        <w:tblpPr w:leftFromText="141" w:rightFromText="141" w:vertAnchor="text" w:horzAnchor="margin" w:tblpXSpec="center" w:tblpY="-27"/>
        <w:tblW w:w="11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689"/>
        <w:gridCol w:w="1649"/>
        <w:gridCol w:w="2011"/>
        <w:gridCol w:w="626"/>
        <w:gridCol w:w="989"/>
        <w:gridCol w:w="1442"/>
        <w:gridCol w:w="2647"/>
      </w:tblGrid>
      <w:tr w:rsidR="00C41FF8" w:rsidTr="003F049B">
        <w:trPr>
          <w:trHeight w:val="845"/>
        </w:trPr>
        <w:tc>
          <w:tcPr>
            <w:tcW w:w="11053" w:type="dxa"/>
            <w:gridSpan w:val="7"/>
            <w:shd w:val="clear" w:color="auto" w:fill="auto"/>
            <w:tcMar>
              <w:top w:w="0" w:type="dxa"/>
              <w:left w:w="108" w:type="dxa"/>
              <w:bottom w:w="0" w:type="dxa"/>
              <w:right w:w="108" w:type="dxa"/>
            </w:tcMar>
            <w:vAlign w:val="center"/>
          </w:tcPr>
          <w:p w:rsidR="00C41FF8" w:rsidRDefault="00C41FF8" w:rsidP="003F049B">
            <w:pPr>
              <w:jc w:val="center"/>
              <w:rPr>
                <w:rFonts w:ascii="Arial" w:hAnsi="Arial" w:cs="Tahoma"/>
                <w:b/>
                <w:bCs/>
                <w:sz w:val="28"/>
                <w:szCs w:val="28"/>
              </w:rPr>
            </w:pPr>
            <w:r>
              <w:rPr>
                <w:rFonts w:ascii="Arial" w:hAnsi="Arial" w:cs="Tahoma"/>
                <w:b/>
                <w:bCs/>
                <w:sz w:val="28"/>
                <w:szCs w:val="28"/>
              </w:rPr>
              <w:lastRenderedPageBreak/>
              <w:t>Gestion des déchets</w:t>
            </w:r>
          </w:p>
        </w:tc>
      </w:tr>
      <w:tr w:rsidR="00C41FF8" w:rsidRPr="006662AC" w:rsidTr="003F049B">
        <w:trPr>
          <w:trHeight w:val="845"/>
        </w:trPr>
        <w:tc>
          <w:tcPr>
            <w:tcW w:w="11053" w:type="dxa"/>
            <w:gridSpan w:val="7"/>
            <w:shd w:val="clear" w:color="auto" w:fill="auto"/>
            <w:tcMar>
              <w:top w:w="0" w:type="dxa"/>
              <w:left w:w="108" w:type="dxa"/>
              <w:bottom w:w="0" w:type="dxa"/>
              <w:right w:w="108" w:type="dxa"/>
            </w:tcMar>
            <w:vAlign w:val="center"/>
          </w:tcPr>
          <w:p w:rsidR="00C41FF8" w:rsidRPr="006662AC" w:rsidRDefault="00C41FF8" w:rsidP="003F049B">
            <w:pPr>
              <w:jc w:val="center"/>
              <w:rPr>
                <w:rFonts w:ascii="Arial" w:hAnsi="Arial" w:cs="Tahoma"/>
                <w:bCs/>
                <w:sz w:val="18"/>
                <w:szCs w:val="18"/>
              </w:rPr>
            </w:pPr>
            <w:r w:rsidRPr="006662AC">
              <w:rPr>
                <w:rFonts w:ascii="Arial" w:hAnsi="Arial" w:cs="Tahoma"/>
                <w:bCs/>
                <w:sz w:val="18"/>
                <w:szCs w:val="18"/>
              </w:rPr>
              <w:t>L’ensemble des déchets qui seront produits sur le chantier doivent être précisés dans le tableau ci-dessous, qu’ils soient triés ou gérés en mélange (y compris tout venant)</w:t>
            </w:r>
            <w:r>
              <w:rPr>
                <w:rFonts w:ascii="Arial" w:hAnsi="Arial" w:cs="Tahoma"/>
                <w:bCs/>
                <w:sz w:val="18"/>
                <w:szCs w:val="18"/>
              </w:rPr>
              <w:t xml:space="preserve"> °</w:t>
            </w:r>
          </w:p>
        </w:tc>
      </w:tr>
      <w:tr w:rsidR="00C41FF8" w:rsidRPr="00874810" w:rsidTr="003F049B">
        <w:trPr>
          <w:trHeight w:val="845"/>
        </w:trPr>
        <w:tc>
          <w:tcPr>
            <w:tcW w:w="1689" w:type="dxa"/>
            <w:shd w:val="clear" w:color="auto" w:fill="auto"/>
            <w:tcMar>
              <w:top w:w="0" w:type="dxa"/>
              <w:left w:w="108" w:type="dxa"/>
              <w:bottom w:w="0" w:type="dxa"/>
              <w:right w:w="108" w:type="dxa"/>
            </w:tcMar>
            <w:vAlign w:val="center"/>
          </w:tcPr>
          <w:p w:rsidR="00C41FF8" w:rsidRPr="00874810" w:rsidRDefault="00C41FF8" w:rsidP="003F049B">
            <w:pPr>
              <w:jc w:val="center"/>
              <w:rPr>
                <w:b/>
                <w:sz w:val="18"/>
              </w:rPr>
            </w:pPr>
            <w:r w:rsidRPr="00874810">
              <w:rPr>
                <w:rFonts w:ascii="Arial" w:hAnsi="Arial"/>
                <w:b/>
                <w:sz w:val="18"/>
              </w:rPr>
              <w:t>TYPE DE D</w:t>
            </w:r>
            <w:r>
              <w:rPr>
                <w:rFonts w:ascii="Arial" w:hAnsi="Arial"/>
                <w:b/>
                <w:sz w:val="18"/>
              </w:rPr>
              <w:t>É</w:t>
            </w:r>
            <w:r w:rsidRPr="00874810">
              <w:rPr>
                <w:rFonts w:ascii="Arial" w:hAnsi="Arial"/>
                <w:b/>
                <w:sz w:val="18"/>
              </w:rPr>
              <w:t>CHETS</w:t>
            </w:r>
          </w:p>
        </w:tc>
        <w:tc>
          <w:tcPr>
            <w:tcW w:w="1649" w:type="dxa"/>
            <w:shd w:val="clear" w:color="auto" w:fill="auto"/>
            <w:tcMar>
              <w:top w:w="0" w:type="dxa"/>
              <w:left w:w="108" w:type="dxa"/>
              <w:bottom w:w="0" w:type="dxa"/>
              <w:right w:w="108" w:type="dxa"/>
            </w:tcMar>
            <w:vAlign w:val="center"/>
          </w:tcPr>
          <w:p w:rsidR="00C41FF8" w:rsidRPr="00874810" w:rsidRDefault="00C41FF8" w:rsidP="003F049B">
            <w:pPr>
              <w:jc w:val="center"/>
              <w:rPr>
                <w:b/>
                <w:sz w:val="18"/>
              </w:rPr>
            </w:pPr>
            <w:r w:rsidRPr="00874810">
              <w:rPr>
                <w:rFonts w:ascii="Arial" w:hAnsi="Arial"/>
                <w:b/>
                <w:sz w:val="18"/>
              </w:rPr>
              <w:t>QUANTIT</w:t>
            </w:r>
            <w:r>
              <w:rPr>
                <w:rFonts w:ascii="Arial" w:hAnsi="Arial"/>
                <w:b/>
                <w:sz w:val="18"/>
              </w:rPr>
              <w:t>É</w:t>
            </w:r>
            <w:r w:rsidRPr="00874810">
              <w:rPr>
                <w:rFonts w:ascii="Arial" w:hAnsi="Arial"/>
                <w:b/>
                <w:sz w:val="18"/>
              </w:rPr>
              <w:t xml:space="preserve"> ESTIM</w:t>
            </w:r>
            <w:r>
              <w:rPr>
                <w:rFonts w:ascii="Arial" w:hAnsi="Arial"/>
                <w:b/>
                <w:sz w:val="18"/>
              </w:rPr>
              <w:t>É</w:t>
            </w:r>
            <w:r w:rsidRPr="00874810">
              <w:rPr>
                <w:rFonts w:ascii="Arial" w:hAnsi="Arial"/>
                <w:b/>
                <w:sz w:val="18"/>
              </w:rPr>
              <w:t>E</w:t>
            </w:r>
            <w:r>
              <w:rPr>
                <w:rFonts w:ascii="Arial" w:hAnsi="Arial"/>
                <w:b/>
                <w:sz w:val="18"/>
              </w:rPr>
              <w:t xml:space="preserve"> °</w:t>
            </w:r>
          </w:p>
        </w:tc>
        <w:tc>
          <w:tcPr>
            <w:tcW w:w="2011" w:type="dxa"/>
            <w:shd w:val="clear" w:color="auto" w:fill="auto"/>
            <w:tcMar>
              <w:top w:w="0" w:type="dxa"/>
              <w:left w:w="108" w:type="dxa"/>
              <w:bottom w:w="0" w:type="dxa"/>
              <w:right w:w="108" w:type="dxa"/>
            </w:tcMar>
            <w:vAlign w:val="center"/>
          </w:tcPr>
          <w:p w:rsidR="00C41FF8" w:rsidRPr="00874810" w:rsidRDefault="00C41FF8" w:rsidP="003F049B">
            <w:pPr>
              <w:jc w:val="center"/>
              <w:rPr>
                <w:b/>
                <w:sz w:val="18"/>
              </w:rPr>
            </w:pPr>
            <w:r w:rsidRPr="00874810">
              <w:rPr>
                <w:rFonts w:ascii="Arial" w:hAnsi="Arial"/>
                <w:b/>
                <w:sz w:val="18"/>
              </w:rPr>
              <w:t>FILI</w:t>
            </w:r>
            <w:r>
              <w:rPr>
                <w:rFonts w:ascii="Arial" w:hAnsi="Arial"/>
                <w:b/>
                <w:sz w:val="18"/>
              </w:rPr>
              <w:t>È</w:t>
            </w:r>
            <w:r w:rsidRPr="00874810">
              <w:rPr>
                <w:rFonts w:ascii="Arial" w:hAnsi="Arial"/>
                <w:b/>
                <w:sz w:val="18"/>
              </w:rPr>
              <w:t xml:space="preserve">RE </w:t>
            </w:r>
            <w:r>
              <w:rPr>
                <w:rFonts w:ascii="Arial" w:hAnsi="Arial"/>
                <w:b/>
                <w:sz w:val="18"/>
              </w:rPr>
              <w:t>DE GESTION °°°</w:t>
            </w:r>
          </w:p>
        </w:tc>
        <w:tc>
          <w:tcPr>
            <w:tcW w:w="1615" w:type="dxa"/>
            <w:gridSpan w:val="2"/>
            <w:shd w:val="clear" w:color="auto" w:fill="auto"/>
            <w:tcMar>
              <w:top w:w="0" w:type="dxa"/>
              <w:left w:w="108" w:type="dxa"/>
              <w:bottom w:w="0" w:type="dxa"/>
              <w:right w:w="108" w:type="dxa"/>
            </w:tcMar>
            <w:vAlign w:val="center"/>
          </w:tcPr>
          <w:p w:rsidR="00C41FF8" w:rsidRPr="00874810" w:rsidRDefault="00C41FF8" w:rsidP="003F049B">
            <w:pPr>
              <w:jc w:val="center"/>
              <w:rPr>
                <w:b/>
                <w:sz w:val="18"/>
              </w:rPr>
            </w:pPr>
            <w:r w:rsidRPr="00874810">
              <w:rPr>
                <w:rFonts w:ascii="Arial" w:hAnsi="Arial"/>
                <w:b/>
                <w:sz w:val="18"/>
              </w:rPr>
              <w:t>TYPE DE TRAITEMENT</w:t>
            </w:r>
          </w:p>
        </w:tc>
        <w:tc>
          <w:tcPr>
            <w:tcW w:w="1442" w:type="dxa"/>
            <w:shd w:val="clear" w:color="auto" w:fill="auto"/>
            <w:tcMar>
              <w:top w:w="0" w:type="dxa"/>
              <w:left w:w="108" w:type="dxa"/>
              <w:bottom w:w="0" w:type="dxa"/>
              <w:right w:w="108" w:type="dxa"/>
            </w:tcMar>
            <w:vAlign w:val="center"/>
          </w:tcPr>
          <w:p w:rsidR="00C41FF8" w:rsidRPr="00874810" w:rsidRDefault="00C41FF8" w:rsidP="003F049B">
            <w:pPr>
              <w:jc w:val="center"/>
              <w:rPr>
                <w:b/>
                <w:sz w:val="18"/>
              </w:rPr>
            </w:pPr>
            <w:r w:rsidRPr="00874810">
              <w:rPr>
                <w:rFonts w:ascii="Arial" w:hAnsi="Arial"/>
                <w:b/>
                <w:sz w:val="18"/>
              </w:rPr>
              <w:t>MOYENS UTILIS</w:t>
            </w:r>
            <w:r>
              <w:rPr>
                <w:rFonts w:ascii="Arial" w:hAnsi="Arial"/>
                <w:b/>
                <w:sz w:val="18"/>
              </w:rPr>
              <w:t>É</w:t>
            </w:r>
            <w:r w:rsidRPr="00874810">
              <w:rPr>
                <w:rFonts w:ascii="Arial" w:hAnsi="Arial"/>
                <w:b/>
                <w:sz w:val="18"/>
              </w:rPr>
              <w:t>S</w:t>
            </w:r>
          </w:p>
        </w:tc>
        <w:tc>
          <w:tcPr>
            <w:tcW w:w="2647" w:type="dxa"/>
            <w:shd w:val="clear" w:color="auto" w:fill="auto"/>
            <w:tcMar>
              <w:top w:w="0" w:type="dxa"/>
              <w:left w:w="108" w:type="dxa"/>
              <w:bottom w:w="0" w:type="dxa"/>
              <w:right w:w="108" w:type="dxa"/>
            </w:tcMar>
            <w:vAlign w:val="center"/>
          </w:tcPr>
          <w:p w:rsidR="00C41FF8" w:rsidRDefault="00C41FF8" w:rsidP="003F049B">
            <w:pPr>
              <w:jc w:val="center"/>
              <w:rPr>
                <w:rFonts w:ascii="Arial" w:hAnsi="Arial"/>
                <w:b/>
                <w:sz w:val="18"/>
              </w:rPr>
            </w:pPr>
            <w:r w:rsidRPr="00874810">
              <w:rPr>
                <w:rFonts w:ascii="Arial" w:hAnsi="Arial"/>
                <w:b/>
                <w:sz w:val="18"/>
              </w:rPr>
              <w:t>JUSTIFICATIF</w:t>
            </w:r>
          </w:p>
          <w:p w:rsidR="00C41FF8" w:rsidRPr="00874810" w:rsidRDefault="00C41FF8" w:rsidP="003F049B">
            <w:pPr>
              <w:jc w:val="center"/>
              <w:rPr>
                <w:b/>
                <w:sz w:val="18"/>
              </w:rPr>
            </w:pPr>
            <w:r>
              <w:rPr>
                <w:rFonts w:ascii="Arial" w:hAnsi="Arial"/>
                <w:b/>
                <w:sz w:val="18"/>
              </w:rPr>
              <w:t>Moyens de contrôle et de traçabilité</w:t>
            </w:r>
          </w:p>
        </w:tc>
      </w:tr>
      <w:tr w:rsidR="00C41FF8" w:rsidRPr="008E009D" w:rsidTr="003F049B">
        <w:trPr>
          <w:trHeight w:val="842"/>
        </w:trPr>
        <w:tc>
          <w:tcPr>
            <w:tcW w:w="1689" w:type="dxa"/>
            <w:shd w:val="clear" w:color="auto" w:fill="auto"/>
            <w:tcMar>
              <w:top w:w="0" w:type="dxa"/>
              <w:left w:w="108" w:type="dxa"/>
              <w:bottom w:w="0" w:type="dxa"/>
              <w:right w:w="108" w:type="dxa"/>
            </w:tcMar>
            <w:vAlign w:val="center"/>
          </w:tcPr>
          <w:p w:rsidR="00C41FF8" w:rsidRPr="008E009D" w:rsidRDefault="00C41FF8" w:rsidP="003F049B">
            <w:pPr>
              <w:rPr>
                <w:i/>
                <w:sz w:val="16"/>
                <w:szCs w:val="16"/>
              </w:rPr>
            </w:pPr>
            <w:r w:rsidRPr="008E009D">
              <w:rPr>
                <w:rFonts w:ascii="Arial" w:hAnsi="Arial"/>
                <w:i/>
                <w:sz w:val="16"/>
                <w:szCs w:val="16"/>
              </w:rPr>
              <w:t>Précisez la nature des déchets que vous avez décidé de trier</w:t>
            </w:r>
            <w:r>
              <w:rPr>
                <w:rFonts w:ascii="Arial" w:hAnsi="Arial"/>
                <w:i/>
                <w:sz w:val="16"/>
                <w:szCs w:val="16"/>
              </w:rPr>
              <w:t xml:space="preserve"> et ceux qui seront gérés en mélange</w:t>
            </w:r>
          </w:p>
        </w:tc>
        <w:tc>
          <w:tcPr>
            <w:tcW w:w="1649" w:type="dxa"/>
            <w:shd w:val="clear" w:color="auto" w:fill="auto"/>
            <w:tcMar>
              <w:top w:w="0" w:type="dxa"/>
              <w:left w:w="108" w:type="dxa"/>
              <w:bottom w:w="0" w:type="dxa"/>
              <w:right w:w="108" w:type="dxa"/>
            </w:tcMar>
            <w:vAlign w:val="center"/>
          </w:tcPr>
          <w:p w:rsidR="00C41FF8" w:rsidRPr="008E009D" w:rsidRDefault="00C41FF8" w:rsidP="003F049B">
            <w:pPr>
              <w:rPr>
                <w:i/>
                <w:sz w:val="16"/>
                <w:szCs w:val="16"/>
              </w:rPr>
            </w:pPr>
            <w:r w:rsidRPr="008E009D">
              <w:rPr>
                <w:rFonts w:ascii="Arial" w:hAnsi="Arial"/>
                <w:i/>
                <w:sz w:val="16"/>
                <w:szCs w:val="16"/>
              </w:rPr>
              <w:t>Évaluez les quantités de déchets de votre chantier</w:t>
            </w:r>
          </w:p>
        </w:tc>
        <w:tc>
          <w:tcPr>
            <w:tcW w:w="2011" w:type="dxa"/>
            <w:shd w:val="clear" w:color="auto" w:fill="auto"/>
            <w:tcMar>
              <w:top w:w="0" w:type="dxa"/>
              <w:left w:w="108" w:type="dxa"/>
              <w:bottom w:w="0" w:type="dxa"/>
              <w:right w:w="108" w:type="dxa"/>
            </w:tcMar>
            <w:vAlign w:val="center"/>
          </w:tcPr>
          <w:p w:rsidR="00C41FF8" w:rsidRPr="008E009D" w:rsidRDefault="00C41FF8" w:rsidP="003F049B">
            <w:pPr>
              <w:rPr>
                <w:rFonts w:ascii="Arial" w:hAnsi="Arial"/>
                <w:i/>
                <w:sz w:val="16"/>
                <w:szCs w:val="16"/>
              </w:rPr>
            </w:pPr>
            <w:r w:rsidRPr="008E009D">
              <w:rPr>
                <w:rFonts w:ascii="Arial" w:hAnsi="Arial"/>
                <w:i/>
                <w:sz w:val="16"/>
                <w:szCs w:val="16"/>
              </w:rPr>
              <w:t xml:space="preserve">Indiquez les coordonnées </w:t>
            </w:r>
          </w:p>
          <w:p w:rsidR="00C41FF8" w:rsidRPr="008E009D" w:rsidRDefault="00C41FF8" w:rsidP="003F049B">
            <w:pPr>
              <w:rPr>
                <w:i/>
                <w:sz w:val="16"/>
                <w:szCs w:val="16"/>
              </w:rPr>
            </w:pPr>
            <w:r w:rsidRPr="008E009D">
              <w:rPr>
                <w:rFonts w:ascii="Arial" w:hAnsi="Arial"/>
                <w:i/>
                <w:sz w:val="16"/>
                <w:szCs w:val="16"/>
              </w:rPr>
              <w:t>des filières</w:t>
            </w:r>
          </w:p>
        </w:tc>
        <w:tc>
          <w:tcPr>
            <w:tcW w:w="1615" w:type="dxa"/>
            <w:gridSpan w:val="2"/>
            <w:shd w:val="clear" w:color="auto" w:fill="auto"/>
            <w:tcMar>
              <w:top w:w="0" w:type="dxa"/>
              <w:left w:w="108" w:type="dxa"/>
              <w:bottom w:w="0" w:type="dxa"/>
              <w:right w:w="108" w:type="dxa"/>
            </w:tcMar>
            <w:vAlign w:val="center"/>
          </w:tcPr>
          <w:p w:rsidR="00C41FF8" w:rsidRPr="008E009D" w:rsidRDefault="00C41FF8" w:rsidP="003F049B">
            <w:pPr>
              <w:rPr>
                <w:i/>
                <w:sz w:val="16"/>
                <w:szCs w:val="16"/>
              </w:rPr>
            </w:pPr>
            <w:r w:rsidRPr="008E009D">
              <w:rPr>
                <w:rFonts w:ascii="Arial" w:hAnsi="Arial"/>
                <w:i/>
                <w:sz w:val="16"/>
                <w:szCs w:val="16"/>
              </w:rPr>
              <w:t xml:space="preserve">Précisez </w:t>
            </w:r>
            <w:r w:rsidRPr="008E009D">
              <w:rPr>
                <w:rFonts w:ascii="Arial" w:hAnsi="Arial"/>
                <w:i/>
                <w:sz w:val="16"/>
                <w:szCs w:val="16"/>
              </w:rPr>
              <w:br/>
              <w:t xml:space="preserve">le devenir </w:t>
            </w:r>
            <w:r w:rsidRPr="008E009D">
              <w:rPr>
                <w:rFonts w:ascii="Arial" w:hAnsi="Arial"/>
                <w:i/>
                <w:sz w:val="16"/>
                <w:szCs w:val="16"/>
              </w:rPr>
              <w:br/>
              <w:t>des déchets</w:t>
            </w:r>
          </w:p>
        </w:tc>
        <w:tc>
          <w:tcPr>
            <w:tcW w:w="1442" w:type="dxa"/>
            <w:shd w:val="clear" w:color="auto" w:fill="auto"/>
            <w:tcMar>
              <w:top w:w="0" w:type="dxa"/>
              <w:left w:w="108" w:type="dxa"/>
              <w:bottom w:w="0" w:type="dxa"/>
              <w:right w:w="108" w:type="dxa"/>
            </w:tcMar>
            <w:vAlign w:val="center"/>
          </w:tcPr>
          <w:p w:rsidR="00C41FF8" w:rsidRPr="008E009D" w:rsidRDefault="00C41FF8" w:rsidP="003F049B">
            <w:pPr>
              <w:rPr>
                <w:i/>
                <w:sz w:val="16"/>
                <w:szCs w:val="16"/>
              </w:rPr>
            </w:pPr>
            <w:r w:rsidRPr="008E009D">
              <w:rPr>
                <w:rFonts w:ascii="Arial" w:hAnsi="Arial"/>
                <w:i/>
                <w:sz w:val="16"/>
                <w:szCs w:val="16"/>
              </w:rPr>
              <w:t>Précisez le matériel utilisé</w:t>
            </w:r>
          </w:p>
        </w:tc>
        <w:tc>
          <w:tcPr>
            <w:tcW w:w="2647" w:type="dxa"/>
            <w:shd w:val="clear" w:color="auto" w:fill="auto"/>
            <w:tcMar>
              <w:top w:w="0" w:type="dxa"/>
              <w:left w:w="108" w:type="dxa"/>
              <w:bottom w:w="0" w:type="dxa"/>
              <w:right w:w="108" w:type="dxa"/>
            </w:tcMar>
            <w:vAlign w:val="center"/>
          </w:tcPr>
          <w:p w:rsidR="00C41FF8" w:rsidRPr="008E009D" w:rsidRDefault="00C41FF8" w:rsidP="003F049B">
            <w:pPr>
              <w:rPr>
                <w:rFonts w:ascii="Arial" w:hAnsi="Arial"/>
                <w:i/>
                <w:sz w:val="16"/>
                <w:szCs w:val="16"/>
              </w:rPr>
            </w:pPr>
            <w:r w:rsidRPr="008E009D">
              <w:rPr>
                <w:rFonts w:ascii="Arial" w:hAnsi="Arial"/>
                <w:i/>
                <w:sz w:val="16"/>
                <w:szCs w:val="16"/>
              </w:rPr>
              <w:t xml:space="preserve">Indique quel justificatif </w:t>
            </w:r>
          </w:p>
          <w:p w:rsidR="00C41FF8" w:rsidRPr="008E009D" w:rsidRDefault="00C41FF8" w:rsidP="003F049B">
            <w:pPr>
              <w:rPr>
                <w:i/>
                <w:sz w:val="16"/>
                <w:szCs w:val="16"/>
              </w:rPr>
            </w:pPr>
            <w:r w:rsidRPr="008E009D">
              <w:rPr>
                <w:rFonts w:ascii="Arial" w:hAnsi="Arial"/>
                <w:i/>
                <w:sz w:val="16"/>
                <w:szCs w:val="16"/>
              </w:rPr>
              <w:t>vous pouvez produire concernant le dispositif mis en place</w:t>
            </w:r>
          </w:p>
        </w:tc>
      </w:tr>
      <w:tr w:rsidR="00C41FF8" w:rsidRPr="00874810" w:rsidTr="003F049B">
        <w:trPr>
          <w:trHeight w:val="1134"/>
        </w:trPr>
        <w:tc>
          <w:tcPr>
            <w:tcW w:w="1689" w:type="dxa"/>
            <w:shd w:val="clear" w:color="auto" w:fill="auto"/>
            <w:tcMar>
              <w:top w:w="0" w:type="dxa"/>
              <w:left w:w="108" w:type="dxa"/>
              <w:bottom w:w="0" w:type="dxa"/>
              <w:right w:w="108" w:type="dxa"/>
            </w:tcMar>
            <w:vAlign w:val="center"/>
          </w:tcPr>
          <w:p w:rsidR="00C41FF8" w:rsidRPr="00874810" w:rsidRDefault="00C41FF8" w:rsidP="003F049B">
            <w:pPr>
              <w:rPr>
                <w:rFonts w:ascii="Arial" w:hAnsi="Arial"/>
                <w:sz w:val="18"/>
              </w:rPr>
            </w:pPr>
            <w:r w:rsidRPr="00874810">
              <w:rPr>
                <w:rFonts w:ascii="Arial" w:hAnsi="Arial"/>
                <w:sz w:val="18"/>
              </w:rPr>
              <w:t xml:space="preserve">Exemple : </w:t>
            </w:r>
            <w:r>
              <w:rPr>
                <w:rFonts w:ascii="Arial" w:hAnsi="Arial"/>
                <w:sz w:val="18"/>
              </w:rPr>
              <w:t>d</w:t>
            </w:r>
            <w:r w:rsidRPr="00874810">
              <w:rPr>
                <w:rFonts w:ascii="Arial" w:hAnsi="Arial"/>
                <w:sz w:val="18"/>
              </w:rPr>
              <w:t xml:space="preserve">échets </w:t>
            </w:r>
          </w:p>
          <w:p w:rsidR="00C41FF8" w:rsidRPr="00874810" w:rsidRDefault="00C41FF8" w:rsidP="003F049B">
            <w:pPr>
              <w:rPr>
                <w:sz w:val="18"/>
              </w:rPr>
            </w:pPr>
            <w:r>
              <w:rPr>
                <w:rFonts w:ascii="Arial" w:hAnsi="Arial"/>
                <w:sz w:val="18"/>
              </w:rPr>
              <w:t>i</w:t>
            </w:r>
            <w:r w:rsidRPr="00874810">
              <w:rPr>
                <w:rFonts w:ascii="Arial" w:hAnsi="Arial"/>
                <w:sz w:val="18"/>
              </w:rPr>
              <w:t>nertes</w:t>
            </w:r>
          </w:p>
        </w:tc>
        <w:tc>
          <w:tcPr>
            <w:tcW w:w="1649" w:type="dxa"/>
            <w:shd w:val="clear" w:color="auto" w:fill="auto"/>
            <w:tcMar>
              <w:top w:w="0" w:type="dxa"/>
              <w:left w:w="108" w:type="dxa"/>
              <w:bottom w:w="0" w:type="dxa"/>
              <w:right w:w="108" w:type="dxa"/>
            </w:tcMar>
            <w:vAlign w:val="center"/>
          </w:tcPr>
          <w:p w:rsidR="00C41FF8" w:rsidRPr="00874810" w:rsidRDefault="00C41FF8" w:rsidP="003F049B">
            <w:pPr>
              <w:rPr>
                <w:sz w:val="18"/>
              </w:rPr>
            </w:pPr>
            <w:r w:rsidRPr="00874810">
              <w:rPr>
                <w:rFonts w:ascii="Arial" w:hAnsi="Arial"/>
                <w:sz w:val="18"/>
              </w:rPr>
              <w:t>300</w:t>
            </w:r>
            <w:r>
              <w:rPr>
                <w:rFonts w:ascii="Arial" w:hAnsi="Arial"/>
                <w:sz w:val="18"/>
              </w:rPr>
              <w:t xml:space="preserve"> </w:t>
            </w:r>
            <w:r w:rsidRPr="00874810">
              <w:rPr>
                <w:rFonts w:ascii="Arial" w:hAnsi="Arial"/>
                <w:sz w:val="18"/>
              </w:rPr>
              <w:t>m</w:t>
            </w:r>
            <w:r w:rsidRPr="00874810">
              <w:rPr>
                <w:rFonts w:ascii="Arial" w:hAnsi="Arial"/>
                <w:sz w:val="18"/>
                <w:vertAlign w:val="superscript"/>
              </w:rPr>
              <w:t>3</w:t>
            </w:r>
          </w:p>
        </w:tc>
        <w:tc>
          <w:tcPr>
            <w:tcW w:w="2011" w:type="dxa"/>
            <w:shd w:val="clear" w:color="auto" w:fill="auto"/>
            <w:tcMar>
              <w:top w:w="0" w:type="dxa"/>
              <w:left w:w="108" w:type="dxa"/>
              <w:bottom w:w="0" w:type="dxa"/>
              <w:right w:w="108" w:type="dxa"/>
            </w:tcMar>
            <w:vAlign w:val="center"/>
          </w:tcPr>
          <w:p w:rsidR="00C41FF8" w:rsidRPr="00874810" w:rsidRDefault="00C41FF8" w:rsidP="003F049B">
            <w:pPr>
              <w:rPr>
                <w:rFonts w:ascii="Arial" w:hAnsi="Arial"/>
                <w:sz w:val="18"/>
              </w:rPr>
            </w:pPr>
            <w:r w:rsidRPr="00874810">
              <w:rPr>
                <w:rFonts w:ascii="Arial" w:hAnsi="Arial"/>
                <w:sz w:val="18"/>
              </w:rPr>
              <w:t xml:space="preserve">Concassage </w:t>
            </w:r>
          </w:p>
          <w:p w:rsidR="00C41FF8" w:rsidRPr="00874810" w:rsidRDefault="00C41FF8" w:rsidP="003F049B">
            <w:pPr>
              <w:rPr>
                <w:sz w:val="18"/>
              </w:rPr>
            </w:pPr>
            <w:r w:rsidRPr="00874810">
              <w:rPr>
                <w:rFonts w:ascii="Arial" w:hAnsi="Arial"/>
                <w:sz w:val="18"/>
              </w:rPr>
              <w:t>sur site</w:t>
            </w:r>
          </w:p>
        </w:tc>
        <w:tc>
          <w:tcPr>
            <w:tcW w:w="1615" w:type="dxa"/>
            <w:gridSpan w:val="2"/>
            <w:shd w:val="clear" w:color="auto" w:fill="auto"/>
            <w:tcMar>
              <w:top w:w="0" w:type="dxa"/>
              <w:left w:w="108" w:type="dxa"/>
              <w:bottom w:w="0" w:type="dxa"/>
              <w:right w:w="108" w:type="dxa"/>
            </w:tcMar>
            <w:vAlign w:val="center"/>
          </w:tcPr>
          <w:p w:rsidR="00C41FF8" w:rsidRPr="00874810" w:rsidRDefault="00C41FF8" w:rsidP="003F049B">
            <w:pPr>
              <w:rPr>
                <w:rFonts w:ascii="Arial" w:hAnsi="Arial"/>
                <w:sz w:val="18"/>
              </w:rPr>
            </w:pPr>
            <w:r>
              <w:rPr>
                <w:rFonts w:ascii="Arial" w:hAnsi="Arial"/>
                <w:sz w:val="18"/>
              </w:rPr>
              <w:t>Utilisation</w:t>
            </w:r>
          </w:p>
          <w:p w:rsidR="00C41FF8" w:rsidRPr="00874810" w:rsidRDefault="00C41FF8" w:rsidP="003F049B">
            <w:pPr>
              <w:rPr>
                <w:sz w:val="18"/>
              </w:rPr>
            </w:pPr>
            <w:r w:rsidRPr="00874810">
              <w:rPr>
                <w:rFonts w:ascii="Arial" w:hAnsi="Arial"/>
                <w:sz w:val="18"/>
              </w:rPr>
              <w:t>sur place</w:t>
            </w:r>
            <w:r>
              <w:rPr>
                <w:rFonts w:ascii="Arial" w:hAnsi="Arial"/>
                <w:sz w:val="18"/>
              </w:rPr>
              <w:t xml:space="preserve"> une fois concassés / criblés</w:t>
            </w:r>
          </w:p>
        </w:tc>
        <w:tc>
          <w:tcPr>
            <w:tcW w:w="1442" w:type="dxa"/>
            <w:shd w:val="clear" w:color="auto" w:fill="auto"/>
            <w:tcMar>
              <w:top w:w="0" w:type="dxa"/>
              <w:left w:w="108" w:type="dxa"/>
              <w:bottom w:w="0" w:type="dxa"/>
              <w:right w:w="108" w:type="dxa"/>
            </w:tcMar>
            <w:vAlign w:val="center"/>
          </w:tcPr>
          <w:p w:rsidR="00C41FF8" w:rsidRPr="00874810" w:rsidRDefault="00C41FF8" w:rsidP="003F049B">
            <w:pPr>
              <w:rPr>
                <w:sz w:val="18"/>
              </w:rPr>
            </w:pPr>
            <w:r>
              <w:rPr>
                <w:rFonts w:ascii="Arial" w:hAnsi="Arial"/>
                <w:sz w:val="18"/>
              </w:rPr>
              <w:t>Type et puissance du concasseur, crible, etc.</w:t>
            </w:r>
          </w:p>
        </w:tc>
        <w:tc>
          <w:tcPr>
            <w:tcW w:w="2647" w:type="dxa"/>
            <w:shd w:val="clear" w:color="auto" w:fill="auto"/>
            <w:tcMar>
              <w:top w:w="0" w:type="dxa"/>
              <w:left w:w="108" w:type="dxa"/>
              <w:bottom w:w="0" w:type="dxa"/>
              <w:right w:w="108" w:type="dxa"/>
            </w:tcMar>
            <w:vAlign w:val="center"/>
          </w:tcPr>
          <w:p w:rsidR="00C41FF8" w:rsidRPr="00874810" w:rsidRDefault="00C41FF8" w:rsidP="003F049B">
            <w:pPr>
              <w:rPr>
                <w:rFonts w:ascii="Arial" w:hAnsi="Arial"/>
                <w:sz w:val="18"/>
              </w:rPr>
            </w:pPr>
            <w:r w:rsidRPr="00874810">
              <w:rPr>
                <w:rFonts w:ascii="Arial" w:hAnsi="Arial"/>
                <w:sz w:val="18"/>
              </w:rPr>
              <w:t xml:space="preserve">Tonnage concassé sur </w:t>
            </w:r>
          </w:p>
          <w:p w:rsidR="00C41FF8" w:rsidRPr="00874810" w:rsidRDefault="00C41FF8" w:rsidP="003F049B">
            <w:pPr>
              <w:rPr>
                <w:sz w:val="18"/>
              </w:rPr>
            </w:pPr>
            <w:r w:rsidRPr="00874810">
              <w:rPr>
                <w:rFonts w:ascii="Arial" w:hAnsi="Arial"/>
                <w:sz w:val="18"/>
              </w:rPr>
              <w:t>le site (n° compteur)</w:t>
            </w:r>
          </w:p>
        </w:tc>
      </w:tr>
      <w:tr w:rsidR="00C41FF8" w:rsidRPr="00874810" w:rsidTr="003F049B">
        <w:trPr>
          <w:trHeight w:val="1418"/>
        </w:trPr>
        <w:tc>
          <w:tcPr>
            <w:tcW w:w="1689" w:type="dxa"/>
            <w:shd w:val="clear" w:color="auto" w:fill="auto"/>
            <w:tcMar>
              <w:top w:w="0" w:type="dxa"/>
              <w:left w:w="108" w:type="dxa"/>
              <w:bottom w:w="0" w:type="dxa"/>
              <w:right w:w="108" w:type="dxa"/>
            </w:tcMar>
            <w:vAlign w:val="center"/>
          </w:tcPr>
          <w:p w:rsidR="00C41FF8" w:rsidRPr="00874810" w:rsidRDefault="00C41FF8" w:rsidP="003F049B">
            <w:pPr>
              <w:rPr>
                <w:rFonts w:ascii="Arial" w:hAnsi="Arial"/>
                <w:sz w:val="18"/>
              </w:rPr>
            </w:pPr>
            <w:r w:rsidRPr="00874810">
              <w:rPr>
                <w:rFonts w:ascii="Arial" w:hAnsi="Arial"/>
                <w:sz w:val="18"/>
              </w:rPr>
              <w:t xml:space="preserve">Exemple : </w:t>
            </w:r>
          </w:p>
          <w:p w:rsidR="00C41FF8" w:rsidRPr="00874810" w:rsidRDefault="00C41FF8" w:rsidP="003F049B">
            <w:pPr>
              <w:rPr>
                <w:sz w:val="18"/>
              </w:rPr>
            </w:pPr>
            <w:r>
              <w:rPr>
                <w:rFonts w:ascii="Arial" w:hAnsi="Arial"/>
                <w:sz w:val="18"/>
              </w:rPr>
              <w:t>b</w:t>
            </w:r>
            <w:r w:rsidRPr="00874810">
              <w:rPr>
                <w:rFonts w:ascii="Arial" w:hAnsi="Arial"/>
                <w:sz w:val="18"/>
              </w:rPr>
              <w:t>ois</w:t>
            </w:r>
          </w:p>
        </w:tc>
        <w:tc>
          <w:tcPr>
            <w:tcW w:w="1649" w:type="dxa"/>
            <w:shd w:val="clear" w:color="auto" w:fill="auto"/>
            <w:tcMar>
              <w:top w:w="0" w:type="dxa"/>
              <w:left w:w="108" w:type="dxa"/>
              <w:bottom w:w="0" w:type="dxa"/>
              <w:right w:w="108" w:type="dxa"/>
            </w:tcMar>
            <w:vAlign w:val="center"/>
          </w:tcPr>
          <w:p w:rsidR="00C41FF8" w:rsidRPr="00874810" w:rsidRDefault="00C41FF8" w:rsidP="003F049B">
            <w:pPr>
              <w:rPr>
                <w:sz w:val="18"/>
              </w:rPr>
            </w:pPr>
            <w:r w:rsidRPr="00874810">
              <w:rPr>
                <w:rFonts w:ascii="Arial" w:hAnsi="Arial"/>
                <w:sz w:val="18"/>
              </w:rPr>
              <w:t>40</w:t>
            </w:r>
            <w:r>
              <w:rPr>
                <w:rFonts w:ascii="Arial" w:hAnsi="Arial"/>
                <w:sz w:val="18"/>
              </w:rPr>
              <w:t xml:space="preserve"> </w:t>
            </w:r>
            <w:r w:rsidRPr="00874810">
              <w:rPr>
                <w:rFonts w:ascii="Arial" w:hAnsi="Arial"/>
                <w:sz w:val="18"/>
              </w:rPr>
              <w:t>m</w:t>
            </w:r>
            <w:r w:rsidRPr="00874810">
              <w:rPr>
                <w:rFonts w:ascii="Arial" w:hAnsi="Arial"/>
                <w:sz w:val="18"/>
                <w:vertAlign w:val="superscript"/>
              </w:rPr>
              <w:t>3</w:t>
            </w:r>
          </w:p>
        </w:tc>
        <w:tc>
          <w:tcPr>
            <w:tcW w:w="2011" w:type="dxa"/>
            <w:shd w:val="clear" w:color="auto" w:fill="auto"/>
            <w:tcMar>
              <w:top w:w="0" w:type="dxa"/>
              <w:left w:w="108" w:type="dxa"/>
              <w:bottom w:w="0" w:type="dxa"/>
              <w:right w:w="108" w:type="dxa"/>
            </w:tcMar>
            <w:vAlign w:val="center"/>
          </w:tcPr>
          <w:p w:rsidR="00C41FF8" w:rsidRPr="00874810" w:rsidRDefault="00C41FF8" w:rsidP="003F049B">
            <w:pPr>
              <w:rPr>
                <w:sz w:val="18"/>
              </w:rPr>
            </w:pPr>
            <w:r w:rsidRPr="00874810">
              <w:rPr>
                <w:rFonts w:ascii="Arial" w:hAnsi="Arial"/>
                <w:sz w:val="18"/>
              </w:rPr>
              <w:t>Entreprise X</w:t>
            </w:r>
          </w:p>
        </w:tc>
        <w:tc>
          <w:tcPr>
            <w:tcW w:w="1615" w:type="dxa"/>
            <w:gridSpan w:val="2"/>
            <w:shd w:val="clear" w:color="auto" w:fill="auto"/>
            <w:tcMar>
              <w:top w:w="0" w:type="dxa"/>
              <w:left w:w="108" w:type="dxa"/>
              <w:bottom w:w="0" w:type="dxa"/>
              <w:right w:w="108" w:type="dxa"/>
            </w:tcMar>
            <w:vAlign w:val="center"/>
          </w:tcPr>
          <w:p w:rsidR="00C41FF8" w:rsidRPr="00874810" w:rsidRDefault="00C41FF8" w:rsidP="003F049B">
            <w:pPr>
              <w:rPr>
                <w:sz w:val="18"/>
              </w:rPr>
            </w:pPr>
            <w:r w:rsidRPr="00874810">
              <w:rPr>
                <w:rFonts w:ascii="Arial" w:hAnsi="Arial"/>
                <w:sz w:val="18"/>
              </w:rPr>
              <w:t xml:space="preserve">Valorisation sous forme </w:t>
            </w:r>
            <w:r>
              <w:rPr>
                <w:rFonts w:ascii="Arial" w:hAnsi="Arial"/>
                <w:sz w:val="18"/>
              </w:rPr>
              <w:br/>
            </w:r>
            <w:r w:rsidRPr="00874810">
              <w:rPr>
                <w:rFonts w:ascii="Arial" w:hAnsi="Arial"/>
                <w:sz w:val="18"/>
              </w:rPr>
              <w:t xml:space="preserve">de panneaux </w:t>
            </w:r>
            <w:r>
              <w:rPr>
                <w:rFonts w:ascii="Arial" w:hAnsi="Arial"/>
                <w:sz w:val="18"/>
              </w:rPr>
              <w:br/>
              <w:t xml:space="preserve">de </w:t>
            </w:r>
            <w:r w:rsidRPr="00874810">
              <w:rPr>
                <w:rFonts w:ascii="Arial" w:hAnsi="Arial"/>
                <w:sz w:val="18"/>
              </w:rPr>
              <w:t>particules</w:t>
            </w:r>
          </w:p>
        </w:tc>
        <w:tc>
          <w:tcPr>
            <w:tcW w:w="1442" w:type="dxa"/>
            <w:shd w:val="clear" w:color="auto" w:fill="auto"/>
            <w:tcMar>
              <w:top w:w="0" w:type="dxa"/>
              <w:left w:w="108" w:type="dxa"/>
              <w:bottom w:w="0" w:type="dxa"/>
              <w:right w:w="108" w:type="dxa"/>
            </w:tcMar>
            <w:vAlign w:val="center"/>
          </w:tcPr>
          <w:p w:rsidR="00C41FF8" w:rsidRPr="00874810" w:rsidRDefault="00C41FF8" w:rsidP="003F049B">
            <w:pPr>
              <w:rPr>
                <w:sz w:val="18"/>
              </w:rPr>
            </w:pPr>
            <w:r w:rsidRPr="00874810">
              <w:rPr>
                <w:rFonts w:ascii="Arial" w:hAnsi="Arial"/>
                <w:sz w:val="18"/>
              </w:rPr>
              <w:t xml:space="preserve">Benne </w:t>
            </w:r>
            <w:r>
              <w:rPr>
                <w:rFonts w:ascii="Arial" w:hAnsi="Arial"/>
                <w:sz w:val="18"/>
              </w:rPr>
              <w:br/>
            </w:r>
            <w:r w:rsidRPr="00874810">
              <w:rPr>
                <w:rFonts w:ascii="Arial" w:hAnsi="Arial"/>
                <w:sz w:val="18"/>
              </w:rPr>
              <w:t>de 12</w:t>
            </w:r>
            <w:r>
              <w:rPr>
                <w:rFonts w:ascii="Arial" w:hAnsi="Arial"/>
                <w:sz w:val="18"/>
              </w:rPr>
              <w:t xml:space="preserve"> </w:t>
            </w:r>
            <w:r w:rsidRPr="00874810">
              <w:rPr>
                <w:rFonts w:ascii="Arial" w:hAnsi="Arial"/>
                <w:sz w:val="18"/>
              </w:rPr>
              <w:t>m</w:t>
            </w:r>
            <w:r w:rsidRPr="00874810">
              <w:rPr>
                <w:rFonts w:ascii="Arial" w:hAnsi="Arial"/>
                <w:sz w:val="18"/>
                <w:vertAlign w:val="superscript"/>
              </w:rPr>
              <w:t>3</w:t>
            </w:r>
          </w:p>
        </w:tc>
        <w:tc>
          <w:tcPr>
            <w:tcW w:w="2647" w:type="dxa"/>
            <w:shd w:val="clear" w:color="auto" w:fill="auto"/>
            <w:tcMar>
              <w:top w:w="0" w:type="dxa"/>
              <w:left w:w="108" w:type="dxa"/>
              <w:bottom w:w="0" w:type="dxa"/>
              <w:right w:w="108" w:type="dxa"/>
            </w:tcMar>
            <w:vAlign w:val="center"/>
          </w:tcPr>
          <w:p w:rsidR="00C41FF8" w:rsidRPr="00874810" w:rsidRDefault="00C41FF8" w:rsidP="003F049B">
            <w:pPr>
              <w:rPr>
                <w:rFonts w:ascii="Arial" w:hAnsi="Arial"/>
                <w:sz w:val="18"/>
              </w:rPr>
            </w:pPr>
            <w:r w:rsidRPr="00874810">
              <w:rPr>
                <w:rFonts w:ascii="Arial" w:hAnsi="Arial"/>
                <w:sz w:val="18"/>
              </w:rPr>
              <w:t xml:space="preserve">Bordereau </w:t>
            </w:r>
          </w:p>
          <w:p w:rsidR="00C41FF8" w:rsidRPr="00874810" w:rsidRDefault="00C41FF8" w:rsidP="003F049B">
            <w:pPr>
              <w:rPr>
                <w:sz w:val="18"/>
              </w:rPr>
            </w:pPr>
            <w:r w:rsidRPr="00874810">
              <w:rPr>
                <w:rFonts w:ascii="Arial" w:hAnsi="Arial"/>
                <w:sz w:val="18"/>
              </w:rPr>
              <w:t>de suivi de déchets industriels banals</w:t>
            </w:r>
          </w:p>
        </w:tc>
      </w:tr>
      <w:tr w:rsidR="00C41FF8" w:rsidRPr="00874810" w:rsidTr="003F049B">
        <w:trPr>
          <w:trHeight w:val="1337"/>
        </w:trPr>
        <w:tc>
          <w:tcPr>
            <w:tcW w:w="1689" w:type="dxa"/>
            <w:shd w:val="clear" w:color="auto" w:fill="auto"/>
            <w:tcMar>
              <w:top w:w="0" w:type="dxa"/>
              <w:left w:w="108" w:type="dxa"/>
              <w:bottom w:w="0" w:type="dxa"/>
              <w:right w:w="108" w:type="dxa"/>
            </w:tcMar>
            <w:vAlign w:val="center"/>
          </w:tcPr>
          <w:p w:rsidR="00C41FF8" w:rsidRPr="00874810" w:rsidRDefault="00C41FF8" w:rsidP="003F049B">
            <w:pPr>
              <w:rPr>
                <w:rFonts w:ascii="Arial" w:hAnsi="Arial"/>
                <w:sz w:val="18"/>
              </w:rPr>
            </w:pPr>
            <w:r w:rsidRPr="00874810">
              <w:rPr>
                <w:rFonts w:ascii="Arial" w:hAnsi="Arial"/>
                <w:sz w:val="18"/>
              </w:rPr>
              <w:t xml:space="preserve">Exemple : </w:t>
            </w:r>
            <w:r>
              <w:rPr>
                <w:rFonts w:ascii="Arial" w:hAnsi="Arial"/>
                <w:sz w:val="18"/>
              </w:rPr>
              <w:t>e</w:t>
            </w:r>
            <w:r w:rsidRPr="00874810">
              <w:rPr>
                <w:rFonts w:ascii="Arial" w:hAnsi="Arial"/>
                <w:sz w:val="18"/>
              </w:rPr>
              <w:t xml:space="preserve">mballages </w:t>
            </w:r>
          </w:p>
          <w:p w:rsidR="00C41FF8" w:rsidRPr="00874810" w:rsidRDefault="00C41FF8" w:rsidP="003F049B">
            <w:pPr>
              <w:rPr>
                <w:sz w:val="18"/>
              </w:rPr>
            </w:pPr>
            <w:r w:rsidRPr="00874810">
              <w:rPr>
                <w:rFonts w:ascii="Arial" w:hAnsi="Arial"/>
                <w:sz w:val="18"/>
              </w:rPr>
              <w:t>de peinture</w:t>
            </w:r>
          </w:p>
        </w:tc>
        <w:tc>
          <w:tcPr>
            <w:tcW w:w="1649" w:type="dxa"/>
            <w:shd w:val="clear" w:color="auto" w:fill="auto"/>
            <w:tcMar>
              <w:top w:w="0" w:type="dxa"/>
              <w:left w:w="108" w:type="dxa"/>
              <w:bottom w:w="0" w:type="dxa"/>
              <w:right w:w="108" w:type="dxa"/>
            </w:tcMar>
            <w:vAlign w:val="center"/>
          </w:tcPr>
          <w:p w:rsidR="00C41FF8" w:rsidRPr="00874810" w:rsidRDefault="00C41FF8" w:rsidP="003F049B">
            <w:pPr>
              <w:rPr>
                <w:sz w:val="18"/>
              </w:rPr>
            </w:pPr>
            <w:r w:rsidRPr="00874810">
              <w:rPr>
                <w:rFonts w:ascii="Arial" w:hAnsi="Arial"/>
                <w:sz w:val="18"/>
              </w:rPr>
              <w:t>3</w:t>
            </w:r>
            <w:r>
              <w:rPr>
                <w:rFonts w:ascii="Arial" w:hAnsi="Arial"/>
                <w:sz w:val="18"/>
              </w:rPr>
              <w:t xml:space="preserve"> </w:t>
            </w:r>
            <w:r w:rsidRPr="00874810">
              <w:rPr>
                <w:rFonts w:ascii="Arial" w:hAnsi="Arial"/>
                <w:sz w:val="18"/>
              </w:rPr>
              <w:t>m</w:t>
            </w:r>
            <w:r w:rsidRPr="00874810">
              <w:rPr>
                <w:rFonts w:ascii="Arial" w:hAnsi="Arial"/>
                <w:sz w:val="18"/>
                <w:vertAlign w:val="superscript"/>
              </w:rPr>
              <w:t>3</w:t>
            </w:r>
          </w:p>
        </w:tc>
        <w:tc>
          <w:tcPr>
            <w:tcW w:w="2011" w:type="dxa"/>
            <w:shd w:val="clear" w:color="auto" w:fill="auto"/>
            <w:tcMar>
              <w:top w:w="0" w:type="dxa"/>
              <w:left w:w="108" w:type="dxa"/>
              <w:bottom w:w="0" w:type="dxa"/>
              <w:right w:w="108" w:type="dxa"/>
            </w:tcMar>
            <w:vAlign w:val="center"/>
          </w:tcPr>
          <w:p w:rsidR="00C41FF8" w:rsidRPr="00874810" w:rsidRDefault="00C41FF8" w:rsidP="003F049B">
            <w:pPr>
              <w:rPr>
                <w:sz w:val="18"/>
              </w:rPr>
            </w:pPr>
            <w:r w:rsidRPr="00874810">
              <w:rPr>
                <w:rFonts w:ascii="Arial" w:hAnsi="Arial"/>
                <w:sz w:val="18"/>
              </w:rPr>
              <w:t>Entreprise Y</w:t>
            </w:r>
          </w:p>
        </w:tc>
        <w:tc>
          <w:tcPr>
            <w:tcW w:w="1615" w:type="dxa"/>
            <w:gridSpan w:val="2"/>
            <w:shd w:val="clear" w:color="auto" w:fill="auto"/>
            <w:tcMar>
              <w:top w:w="0" w:type="dxa"/>
              <w:left w:w="108" w:type="dxa"/>
              <w:bottom w:w="0" w:type="dxa"/>
              <w:right w:w="108" w:type="dxa"/>
            </w:tcMar>
            <w:vAlign w:val="center"/>
          </w:tcPr>
          <w:p w:rsidR="00C41FF8" w:rsidRPr="00874810" w:rsidRDefault="00C41FF8" w:rsidP="003F049B">
            <w:pPr>
              <w:rPr>
                <w:sz w:val="18"/>
              </w:rPr>
            </w:pPr>
            <w:r w:rsidRPr="00874810">
              <w:rPr>
                <w:rFonts w:ascii="Arial" w:hAnsi="Arial"/>
                <w:sz w:val="18"/>
              </w:rPr>
              <w:t xml:space="preserve">Valorisation sous forme </w:t>
            </w:r>
            <w:r>
              <w:rPr>
                <w:rFonts w:ascii="Arial" w:hAnsi="Arial"/>
                <w:sz w:val="18"/>
              </w:rPr>
              <w:br/>
            </w:r>
            <w:r w:rsidRPr="00874810">
              <w:rPr>
                <w:rFonts w:ascii="Arial" w:hAnsi="Arial"/>
                <w:sz w:val="18"/>
              </w:rPr>
              <w:t>de combustible de substitution</w:t>
            </w:r>
          </w:p>
        </w:tc>
        <w:tc>
          <w:tcPr>
            <w:tcW w:w="1442" w:type="dxa"/>
            <w:shd w:val="clear" w:color="auto" w:fill="auto"/>
            <w:tcMar>
              <w:top w:w="0" w:type="dxa"/>
              <w:left w:w="108" w:type="dxa"/>
              <w:bottom w:w="0" w:type="dxa"/>
              <w:right w:w="108" w:type="dxa"/>
            </w:tcMar>
            <w:vAlign w:val="center"/>
          </w:tcPr>
          <w:p w:rsidR="00C41FF8" w:rsidRPr="00874810" w:rsidRDefault="00C41FF8" w:rsidP="003F049B">
            <w:pPr>
              <w:rPr>
                <w:sz w:val="18"/>
              </w:rPr>
            </w:pPr>
            <w:r w:rsidRPr="00874810">
              <w:rPr>
                <w:rFonts w:ascii="Arial" w:hAnsi="Arial"/>
                <w:sz w:val="18"/>
              </w:rPr>
              <w:t>Palette</w:t>
            </w:r>
          </w:p>
        </w:tc>
        <w:tc>
          <w:tcPr>
            <w:tcW w:w="2647" w:type="dxa"/>
            <w:shd w:val="clear" w:color="auto" w:fill="auto"/>
            <w:tcMar>
              <w:top w:w="0" w:type="dxa"/>
              <w:left w:w="108" w:type="dxa"/>
              <w:bottom w:w="0" w:type="dxa"/>
              <w:right w:w="108" w:type="dxa"/>
            </w:tcMar>
            <w:vAlign w:val="center"/>
          </w:tcPr>
          <w:p w:rsidR="00C41FF8" w:rsidRPr="00874810" w:rsidRDefault="00C41FF8" w:rsidP="003F049B">
            <w:pPr>
              <w:rPr>
                <w:rFonts w:ascii="Arial" w:hAnsi="Arial"/>
                <w:sz w:val="18"/>
              </w:rPr>
            </w:pPr>
            <w:r w:rsidRPr="00874810">
              <w:rPr>
                <w:rFonts w:ascii="Arial" w:hAnsi="Arial"/>
                <w:sz w:val="18"/>
              </w:rPr>
              <w:t xml:space="preserve">Bordereau </w:t>
            </w:r>
          </w:p>
          <w:p w:rsidR="00C41FF8" w:rsidRPr="00874810" w:rsidRDefault="00C41FF8" w:rsidP="003F049B">
            <w:pPr>
              <w:rPr>
                <w:sz w:val="18"/>
              </w:rPr>
            </w:pPr>
            <w:r w:rsidRPr="00874810">
              <w:rPr>
                <w:rFonts w:ascii="Arial" w:hAnsi="Arial"/>
                <w:sz w:val="18"/>
              </w:rPr>
              <w:t xml:space="preserve">de suivi de déchets dangereux (rappel : document obligatoire) </w:t>
            </w:r>
          </w:p>
        </w:tc>
      </w:tr>
      <w:tr w:rsidR="00C41FF8" w:rsidRPr="00874810" w:rsidTr="003F049B">
        <w:trPr>
          <w:trHeight w:val="1337"/>
        </w:trPr>
        <w:tc>
          <w:tcPr>
            <w:tcW w:w="11053" w:type="dxa"/>
            <w:gridSpan w:val="7"/>
            <w:shd w:val="clear" w:color="auto" w:fill="auto"/>
            <w:tcMar>
              <w:top w:w="0" w:type="dxa"/>
              <w:left w:w="108" w:type="dxa"/>
              <w:bottom w:w="0" w:type="dxa"/>
              <w:right w:w="108" w:type="dxa"/>
            </w:tcMar>
            <w:vAlign w:val="center"/>
          </w:tcPr>
          <w:p w:rsidR="00C41FF8" w:rsidRDefault="00C41FF8" w:rsidP="003F049B">
            <w:pPr>
              <w:rPr>
                <w:rFonts w:ascii="Arial" w:hAnsi="Arial"/>
                <w:sz w:val="18"/>
              </w:rPr>
            </w:pPr>
            <w:r>
              <w:rPr>
                <w:rFonts w:ascii="Arial" w:hAnsi="Arial"/>
                <w:sz w:val="18"/>
              </w:rPr>
              <w:t xml:space="preserve">° Un </w:t>
            </w:r>
            <w:r w:rsidRPr="00710218">
              <w:rPr>
                <w:rFonts w:ascii="Arial" w:hAnsi="Arial"/>
                <w:b/>
                <w:sz w:val="18"/>
              </w:rPr>
              <w:t>fascicule d’aide à la gestion des différents types de déchets de chantier</w:t>
            </w:r>
            <w:r>
              <w:rPr>
                <w:rFonts w:ascii="Arial" w:hAnsi="Arial"/>
                <w:sz w:val="18"/>
              </w:rPr>
              <w:t xml:space="preserve"> est disponible sur le site de l’ADEME : </w:t>
            </w:r>
            <w:hyperlink r:id="rId8" w:history="1">
              <w:r w:rsidRPr="00C125B8">
                <w:rPr>
                  <w:rStyle w:val="Lienhypertexte"/>
                  <w:rFonts w:ascii="Arial" w:hAnsi="Arial"/>
                  <w:sz w:val="18"/>
                </w:rPr>
                <w:t>http://www2.ademe.fr/servlet/getDoc?cid=96&amp;m=3&amp;id=83624&amp;p1=00&amp;p2=02&amp;ref=17597</w:t>
              </w:r>
            </w:hyperlink>
            <w:r>
              <w:rPr>
                <w:rFonts w:ascii="Arial" w:hAnsi="Arial"/>
                <w:sz w:val="18"/>
              </w:rPr>
              <w:t xml:space="preserve"> </w:t>
            </w:r>
          </w:p>
          <w:p w:rsidR="00C41FF8" w:rsidRDefault="00C41FF8" w:rsidP="003F049B">
            <w:pPr>
              <w:rPr>
                <w:rFonts w:ascii="Arial" w:hAnsi="Arial"/>
                <w:sz w:val="18"/>
              </w:rPr>
            </w:pPr>
            <w:r>
              <w:rPr>
                <w:rFonts w:ascii="Arial" w:hAnsi="Arial"/>
                <w:sz w:val="18"/>
              </w:rPr>
              <w:t xml:space="preserve">Pour aller plus loin : </w:t>
            </w:r>
            <w:r w:rsidRPr="00710218">
              <w:rPr>
                <w:rFonts w:ascii="Arial" w:hAnsi="Arial"/>
                <w:b/>
                <w:sz w:val="18"/>
              </w:rPr>
              <w:t xml:space="preserve">guide ADEME « prévenir et gérer les déchets de chantiers » </w:t>
            </w:r>
            <w:r>
              <w:rPr>
                <w:rFonts w:ascii="Arial" w:hAnsi="Arial"/>
                <w:sz w:val="18"/>
              </w:rPr>
              <w:t xml:space="preserve">(2009) </w:t>
            </w:r>
            <w:hyperlink r:id="rId9" w:history="1">
              <w:r w:rsidRPr="00C125B8">
                <w:rPr>
                  <w:rStyle w:val="Lienhypertexte"/>
                  <w:rFonts w:ascii="Arial" w:hAnsi="Arial"/>
                  <w:sz w:val="18"/>
                </w:rPr>
                <w:t>http://www2.ademe.fr/servlet/getDoc?cid=96&amp;m=3&amp;id=61920&amp;p1=00&amp;p2=05&amp;ref=17597</w:t>
              </w:r>
            </w:hyperlink>
            <w:r>
              <w:rPr>
                <w:rFonts w:ascii="Arial" w:hAnsi="Arial"/>
                <w:sz w:val="18"/>
              </w:rPr>
              <w:t xml:space="preserve"> </w:t>
            </w:r>
          </w:p>
          <w:p w:rsidR="00C41FF8" w:rsidRDefault="00C41FF8" w:rsidP="003F049B">
            <w:pPr>
              <w:rPr>
                <w:rFonts w:ascii="Arial" w:hAnsi="Arial"/>
                <w:sz w:val="18"/>
              </w:rPr>
            </w:pPr>
          </w:p>
          <w:p w:rsidR="00C41FF8" w:rsidRDefault="00C41FF8" w:rsidP="003F049B">
            <w:pPr>
              <w:rPr>
                <w:rFonts w:ascii="Arial" w:hAnsi="Arial"/>
                <w:sz w:val="18"/>
              </w:rPr>
            </w:pPr>
            <w:r>
              <w:rPr>
                <w:rFonts w:ascii="Arial" w:hAnsi="Arial"/>
                <w:sz w:val="18"/>
              </w:rPr>
              <w:t xml:space="preserve">°° </w:t>
            </w:r>
            <w:r>
              <w:t xml:space="preserve"> </w:t>
            </w:r>
            <w:r w:rsidRPr="00710218">
              <w:rPr>
                <w:rFonts w:ascii="Arial" w:hAnsi="Arial"/>
                <w:sz w:val="18"/>
              </w:rPr>
              <w:t>Lien vers des outils de calcul et d’estimation</w:t>
            </w:r>
            <w:r>
              <w:rPr>
                <w:rFonts w:ascii="Arial" w:hAnsi="Arial"/>
                <w:sz w:val="18"/>
              </w:rPr>
              <w:t xml:space="preserve"> </w:t>
            </w:r>
            <w:hyperlink r:id="rId10" w:history="1">
              <w:r w:rsidRPr="00C125B8">
                <w:rPr>
                  <w:rStyle w:val="Lienhypertexte"/>
                  <w:rFonts w:ascii="Arial" w:hAnsi="Arial"/>
                  <w:sz w:val="18"/>
                </w:rPr>
                <w:t>http://optigede.ademe.fr/tri-sur-les-chantiers</w:t>
              </w:r>
            </w:hyperlink>
          </w:p>
          <w:p w:rsidR="00C41FF8" w:rsidRDefault="00C41FF8" w:rsidP="003F049B">
            <w:pPr>
              <w:rPr>
                <w:rFonts w:ascii="Arial" w:hAnsi="Arial"/>
                <w:sz w:val="18"/>
              </w:rPr>
            </w:pPr>
          </w:p>
          <w:p w:rsidR="00C41FF8" w:rsidRDefault="00C41FF8" w:rsidP="003F049B">
            <w:pPr>
              <w:rPr>
                <w:rFonts w:ascii="Arial" w:hAnsi="Arial"/>
                <w:sz w:val="18"/>
              </w:rPr>
            </w:pPr>
            <w:r>
              <w:rPr>
                <w:rFonts w:ascii="Arial" w:hAnsi="Arial"/>
                <w:sz w:val="18"/>
              </w:rPr>
              <w:t xml:space="preserve">°°° Pour localiser les prestataires de collecte et les installations de gestion des déchets de chantiers, consultez : </w:t>
            </w:r>
            <w:r>
              <w:t xml:space="preserve"> </w:t>
            </w:r>
            <w:hyperlink r:id="rId11" w:history="1">
              <w:r w:rsidRPr="00C125B8">
                <w:rPr>
                  <w:rStyle w:val="Lienhypertexte"/>
                  <w:rFonts w:ascii="Arial" w:hAnsi="Arial"/>
                  <w:sz w:val="18"/>
                </w:rPr>
                <w:t>http://www.dechets-chantier.ffbatiment.fr/</w:t>
              </w:r>
            </w:hyperlink>
            <w:r>
              <w:rPr>
                <w:rFonts w:ascii="Arial" w:hAnsi="Arial"/>
                <w:sz w:val="18"/>
              </w:rPr>
              <w:t xml:space="preserve"> </w:t>
            </w:r>
          </w:p>
          <w:p w:rsidR="00C41FF8" w:rsidRPr="00874810" w:rsidRDefault="00C41FF8" w:rsidP="003F049B">
            <w:pPr>
              <w:rPr>
                <w:rFonts w:ascii="Arial" w:hAnsi="Arial"/>
                <w:sz w:val="18"/>
              </w:rPr>
            </w:pPr>
            <w:r>
              <w:rPr>
                <w:rFonts w:ascii="Arial" w:hAnsi="Arial"/>
                <w:sz w:val="18"/>
              </w:rPr>
              <w:t xml:space="preserve">Les déchèteries des collectivités ouvertes aux professionnels sont localisables sur </w:t>
            </w:r>
            <w:hyperlink r:id="rId12" w:anchor="table-annuaire" w:history="1">
              <w:r>
                <w:rPr>
                  <w:rStyle w:val="Lienhypertexte"/>
                  <w:rFonts w:ascii="Arial" w:hAnsi="Arial"/>
                  <w:sz w:val="18"/>
                </w:rPr>
                <w:t>http://www.sinoe.org/filtres/index/thematique#table-annuaire</w:t>
              </w:r>
            </w:hyperlink>
            <w:r>
              <w:rPr>
                <w:rFonts w:ascii="Arial" w:hAnsi="Arial"/>
                <w:sz w:val="18"/>
              </w:rPr>
              <w:t xml:space="preserve"> </w:t>
            </w:r>
          </w:p>
        </w:tc>
      </w:tr>
      <w:tr w:rsidR="00C41FF8" w:rsidTr="003F049B">
        <w:trPr>
          <w:trHeight w:val="845"/>
        </w:trPr>
        <w:tc>
          <w:tcPr>
            <w:tcW w:w="11053" w:type="dxa"/>
            <w:gridSpan w:val="7"/>
            <w:shd w:val="clear" w:color="auto" w:fill="auto"/>
            <w:tcMar>
              <w:top w:w="0" w:type="dxa"/>
              <w:left w:w="108" w:type="dxa"/>
              <w:bottom w:w="0" w:type="dxa"/>
              <w:right w:w="108" w:type="dxa"/>
            </w:tcMar>
            <w:vAlign w:val="center"/>
          </w:tcPr>
          <w:p w:rsidR="00C41FF8" w:rsidRDefault="00C41FF8" w:rsidP="003F049B">
            <w:pPr>
              <w:jc w:val="center"/>
              <w:rPr>
                <w:rFonts w:ascii="Arial" w:hAnsi="Arial" w:cs="Tahoma"/>
                <w:b/>
                <w:bCs/>
                <w:sz w:val="28"/>
                <w:szCs w:val="28"/>
              </w:rPr>
            </w:pPr>
            <w:r>
              <w:rPr>
                <w:rFonts w:ascii="Arial" w:hAnsi="Arial" w:cs="Tahoma"/>
                <w:b/>
                <w:bCs/>
                <w:sz w:val="28"/>
                <w:szCs w:val="28"/>
              </w:rPr>
              <w:t>Autres dispositions</w:t>
            </w:r>
          </w:p>
        </w:tc>
      </w:tr>
      <w:tr w:rsidR="00C41FF8" w:rsidTr="003F049B">
        <w:trPr>
          <w:trHeight w:val="1337"/>
        </w:trPr>
        <w:tc>
          <w:tcPr>
            <w:tcW w:w="5975" w:type="dxa"/>
            <w:gridSpan w:val="4"/>
            <w:shd w:val="clear" w:color="auto" w:fill="auto"/>
            <w:tcMar>
              <w:top w:w="0" w:type="dxa"/>
              <w:left w:w="108" w:type="dxa"/>
              <w:bottom w:w="0" w:type="dxa"/>
              <w:right w:w="108" w:type="dxa"/>
            </w:tcMar>
            <w:vAlign w:val="center"/>
          </w:tcPr>
          <w:p w:rsidR="00C41FF8" w:rsidRDefault="00C41FF8" w:rsidP="003F049B">
            <w:pPr>
              <w:rPr>
                <w:rFonts w:ascii="Arial" w:hAnsi="Arial" w:cs="Tahoma"/>
                <w:bCs/>
                <w:i/>
                <w:sz w:val="18"/>
                <w:szCs w:val="18"/>
              </w:rPr>
            </w:pPr>
            <w:r>
              <w:rPr>
                <w:rFonts w:ascii="Arial" w:hAnsi="Arial" w:cs="Tahoma"/>
                <w:bCs/>
                <w:i/>
                <w:sz w:val="18"/>
                <w:szCs w:val="18"/>
              </w:rPr>
              <w:t>Détaillez ici les autres</w:t>
            </w:r>
            <w:r w:rsidRPr="007A6642">
              <w:rPr>
                <w:rFonts w:ascii="Arial" w:hAnsi="Arial" w:cs="Tahoma"/>
                <w:bCs/>
                <w:i/>
                <w:sz w:val="18"/>
                <w:szCs w:val="18"/>
              </w:rPr>
              <w:t xml:space="preserve"> actions </w:t>
            </w:r>
            <w:r>
              <w:rPr>
                <w:rFonts w:ascii="Arial" w:hAnsi="Arial" w:cs="Tahoma"/>
                <w:bCs/>
                <w:i/>
                <w:sz w:val="18"/>
                <w:szCs w:val="18"/>
              </w:rPr>
              <w:t>prévues.</w:t>
            </w:r>
          </w:p>
          <w:p w:rsidR="00C41FF8" w:rsidRDefault="00C41FF8" w:rsidP="003F049B">
            <w:pPr>
              <w:jc w:val="center"/>
              <w:rPr>
                <w:rFonts w:ascii="Arial" w:hAnsi="Arial"/>
                <w:sz w:val="18"/>
              </w:rPr>
            </w:pPr>
          </w:p>
        </w:tc>
        <w:tc>
          <w:tcPr>
            <w:tcW w:w="5078" w:type="dxa"/>
            <w:gridSpan w:val="3"/>
            <w:shd w:val="clear" w:color="auto" w:fill="auto"/>
            <w:vAlign w:val="center"/>
          </w:tcPr>
          <w:p w:rsidR="00C41FF8" w:rsidRDefault="00C41FF8" w:rsidP="003F049B">
            <w:pPr>
              <w:rPr>
                <w:rFonts w:ascii="Arial" w:hAnsi="Arial"/>
                <w:sz w:val="18"/>
              </w:rPr>
            </w:pPr>
          </w:p>
        </w:tc>
      </w:tr>
    </w:tbl>
    <w:p w:rsidR="00C41FF8" w:rsidRDefault="00C41FF8"/>
    <w:p w:rsidR="00C41FF8" w:rsidRDefault="00C41FF8"/>
    <w:tbl>
      <w:tblPr>
        <w:tblpPr w:leftFromText="141" w:rightFromText="141" w:vertAnchor="text" w:horzAnchor="margin" w:tblpXSpec="center" w:tblpY="-27"/>
        <w:tblW w:w="11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053"/>
      </w:tblGrid>
      <w:tr w:rsidR="00C41FF8" w:rsidRPr="00530D7E" w:rsidTr="003F049B">
        <w:trPr>
          <w:trHeight w:val="1337"/>
        </w:trPr>
        <w:tc>
          <w:tcPr>
            <w:tcW w:w="11053" w:type="dxa"/>
            <w:shd w:val="clear" w:color="auto" w:fill="auto"/>
            <w:tcMar>
              <w:top w:w="0" w:type="dxa"/>
              <w:left w:w="108" w:type="dxa"/>
              <w:bottom w:w="0" w:type="dxa"/>
              <w:right w:w="108" w:type="dxa"/>
            </w:tcMar>
            <w:vAlign w:val="center"/>
          </w:tcPr>
          <w:p w:rsidR="00C41FF8" w:rsidRPr="006662AC" w:rsidRDefault="00C41FF8" w:rsidP="003F049B">
            <w:pPr>
              <w:jc w:val="center"/>
              <w:rPr>
                <w:rFonts w:ascii="Arial" w:hAnsi="Arial" w:cs="Tahoma"/>
                <w:b/>
                <w:bCs/>
                <w:sz w:val="28"/>
                <w:szCs w:val="28"/>
              </w:rPr>
            </w:pPr>
            <w:r>
              <w:rPr>
                <w:rFonts w:ascii="Arial" w:hAnsi="Arial" w:cs="Tahoma"/>
                <w:b/>
                <w:bCs/>
                <w:sz w:val="28"/>
                <w:szCs w:val="28"/>
              </w:rPr>
              <w:lastRenderedPageBreak/>
              <w:t>Gestion des a</w:t>
            </w:r>
            <w:r w:rsidRPr="006662AC">
              <w:rPr>
                <w:rFonts w:ascii="Arial" w:hAnsi="Arial" w:cs="Tahoma"/>
                <w:b/>
                <w:bCs/>
                <w:sz w:val="28"/>
                <w:szCs w:val="28"/>
              </w:rPr>
              <w:t>utres nuisances</w:t>
            </w:r>
          </w:p>
        </w:tc>
      </w:tr>
      <w:tr w:rsidR="00C41FF8" w:rsidRPr="00530D7E" w:rsidTr="003F049B">
        <w:trPr>
          <w:trHeight w:val="1337"/>
        </w:trPr>
        <w:tc>
          <w:tcPr>
            <w:tcW w:w="11053" w:type="dxa"/>
            <w:shd w:val="clear" w:color="auto" w:fill="auto"/>
            <w:tcMar>
              <w:top w:w="0" w:type="dxa"/>
              <w:left w:w="108" w:type="dxa"/>
              <w:bottom w:w="0" w:type="dxa"/>
              <w:right w:w="108" w:type="dxa"/>
            </w:tcMar>
            <w:vAlign w:val="center"/>
          </w:tcPr>
          <w:p w:rsidR="00C41FF8" w:rsidRPr="00911081" w:rsidRDefault="00C41FF8" w:rsidP="003F049B">
            <w:pPr>
              <w:jc w:val="both"/>
              <w:rPr>
                <w:rFonts w:ascii="Arial" w:hAnsi="Arial" w:cs="Tahoma"/>
                <w:bCs/>
                <w:i/>
                <w:sz w:val="18"/>
                <w:szCs w:val="18"/>
              </w:rPr>
            </w:pPr>
            <w:r w:rsidRPr="00911081">
              <w:rPr>
                <w:rFonts w:ascii="Arial" w:hAnsi="Arial" w:cs="Tahoma"/>
                <w:bCs/>
                <w:i/>
                <w:sz w:val="18"/>
                <w:szCs w:val="18"/>
              </w:rPr>
              <w:t xml:space="preserve">Complétez le tableau suivant : pour chaque thème, précisez l’impact éventuel et les actions mises en œuvre. </w:t>
            </w:r>
          </w:p>
          <w:p w:rsidR="00C41FF8" w:rsidRPr="00911081" w:rsidRDefault="00C41FF8" w:rsidP="003F049B">
            <w:pPr>
              <w:jc w:val="both"/>
              <w:rPr>
                <w:rFonts w:ascii="Arial" w:hAnsi="Arial" w:cs="Tahoma"/>
                <w:bCs/>
                <w:i/>
                <w:sz w:val="18"/>
                <w:szCs w:val="18"/>
              </w:rPr>
            </w:pPr>
            <w:r w:rsidRPr="00911081">
              <w:rPr>
                <w:rFonts w:ascii="Arial" w:hAnsi="Arial" w:cs="Tahoma"/>
                <w:bCs/>
                <w:i/>
                <w:sz w:val="18"/>
                <w:szCs w:val="18"/>
              </w:rPr>
              <w:t xml:space="preserve">Le tableau modèle ci-après est également complété de quelques exemples non exhaustifs. </w:t>
            </w:r>
          </w:p>
          <w:p w:rsidR="00C41FF8" w:rsidRPr="00911081" w:rsidRDefault="00C41FF8" w:rsidP="003F049B">
            <w:pPr>
              <w:jc w:val="both"/>
              <w:rPr>
                <w:rFonts w:ascii="Arial" w:hAnsi="Arial" w:cs="Tahoma"/>
                <w:bCs/>
                <w:i/>
                <w:sz w:val="18"/>
                <w:szCs w:val="18"/>
              </w:rPr>
            </w:pPr>
            <w:r w:rsidRPr="00911081">
              <w:rPr>
                <w:rFonts w:ascii="Arial" w:hAnsi="Arial" w:cs="Tahoma"/>
                <w:bCs/>
                <w:i/>
                <w:sz w:val="18"/>
                <w:szCs w:val="18"/>
              </w:rPr>
              <w:t xml:space="preserve">Chaque activité ne génère pas les mêmes impacts et l’environnement du chantier peut entraîner la mise en œuvre de moyens différents. Ainsi, il sera nécessaire d’adapter le tableau pour chaque chantier. </w:t>
            </w:r>
          </w:p>
          <w:p w:rsidR="00C41FF8" w:rsidRPr="00911081" w:rsidRDefault="00C41FF8" w:rsidP="003F049B">
            <w:pPr>
              <w:rPr>
                <w:rFonts w:ascii="Arial" w:hAnsi="Arial" w:cs="Tahoma"/>
                <w:b/>
                <w:bCs/>
                <w:sz w:val="18"/>
                <w:szCs w:val="18"/>
              </w:rPr>
            </w:pPr>
            <w:r w:rsidRPr="00911081">
              <w:rPr>
                <w:rFonts w:ascii="Arial" w:hAnsi="Arial" w:cs="Tahoma"/>
                <w:bCs/>
                <w:i/>
                <w:sz w:val="18"/>
                <w:szCs w:val="18"/>
              </w:rPr>
              <w:t>Il est important de montrer que chaque thème ou nuisance a été évalué : préférez une indication du type « pas d’impact » ou « non concerné » plutôt que de supprimer la ligne, le cas échéant.</w:t>
            </w:r>
          </w:p>
        </w:tc>
      </w:tr>
      <w:tr w:rsidR="00C41FF8" w:rsidRPr="00530D7E" w:rsidTr="003F049B">
        <w:trPr>
          <w:trHeight w:val="1337"/>
        </w:trPr>
        <w:tc>
          <w:tcPr>
            <w:tcW w:w="11053" w:type="dxa"/>
            <w:shd w:val="clear" w:color="auto" w:fill="auto"/>
            <w:tcMar>
              <w:top w:w="0" w:type="dxa"/>
              <w:left w:w="108" w:type="dxa"/>
              <w:bottom w:w="0" w:type="dxa"/>
              <w:right w:w="108" w:type="dxa"/>
            </w:tcMar>
            <w:vAlign w:val="center"/>
          </w:tcPr>
          <w:tbl>
            <w:tblPr>
              <w:tblW w:w="101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618"/>
              <w:gridCol w:w="1281"/>
              <w:gridCol w:w="1621"/>
              <w:gridCol w:w="2014"/>
              <w:gridCol w:w="27"/>
              <w:gridCol w:w="1730"/>
              <w:gridCol w:w="1818"/>
            </w:tblGrid>
            <w:tr w:rsidR="00C41FF8" w:rsidRPr="00874810" w:rsidTr="003F049B">
              <w:trPr>
                <w:trHeight w:val="1014"/>
                <w:jc w:val="center"/>
              </w:trPr>
              <w:tc>
                <w:tcPr>
                  <w:tcW w:w="1618" w:type="dxa"/>
                  <w:shd w:val="clear" w:color="auto" w:fill="auto"/>
                  <w:tcMar>
                    <w:top w:w="58" w:type="dxa"/>
                    <w:left w:w="58" w:type="dxa"/>
                    <w:bottom w:w="58" w:type="dxa"/>
                    <w:right w:w="58" w:type="dxa"/>
                  </w:tcMar>
                  <w:vAlign w:val="center"/>
                </w:tcPr>
                <w:p w:rsidR="00C41FF8" w:rsidRPr="00874810" w:rsidRDefault="00C41FF8" w:rsidP="003F049B">
                  <w:pPr>
                    <w:framePr w:hSpace="141" w:wrap="around" w:vAnchor="text" w:hAnchor="margin" w:xAlign="center" w:y="-27"/>
                    <w:widowControl w:val="0"/>
                    <w:ind w:left="113"/>
                    <w:rPr>
                      <w:rFonts w:ascii="Tahoma" w:hAnsi="Tahoma" w:cs="Tahoma"/>
                      <w:b/>
                      <w:bCs/>
                      <w:kern w:val="28"/>
                      <w:sz w:val="18"/>
                      <w:szCs w:val="18"/>
                    </w:rPr>
                  </w:pPr>
                  <w:r w:rsidRPr="00874810">
                    <w:rPr>
                      <w:rFonts w:ascii="Arial" w:hAnsi="Arial" w:cs="Tahoma"/>
                      <w:b/>
                      <w:bCs/>
                      <w:sz w:val="18"/>
                      <w:szCs w:val="18"/>
                    </w:rPr>
                    <w:t>ACTIONS</w:t>
                  </w:r>
                </w:p>
              </w:tc>
              <w:tc>
                <w:tcPr>
                  <w:tcW w:w="1281" w:type="dxa"/>
                  <w:shd w:val="clear" w:color="auto" w:fill="auto"/>
                  <w:tcMar>
                    <w:top w:w="58" w:type="dxa"/>
                    <w:left w:w="58" w:type="dxa"/>
                    <w:bottom w:w="58" w:type="dxa"/>
                    <w:right w:w="58" w:type="dxa"/>
                  </w:tcMar>
                  <w:vAlign w:val="center"/>
                </w:tcPr>
                <w:p w:rsidR="00C41FF8" w:rsidRPr="00874810" w:rsidRDefault="00C41FF8" w:rsidP="003F049B">
                  <w:pPr>
                    <w:framePr w:hSpace="141" w:wrap="around" w:vAnchor="text" w:hAnchor="margin" w:xAlign="center" w:y="-27"/>
                    <w:widowControl w:val="0"/>
                    <w:ind w:left="113"/>
                    <w:rPr>
                      <w:rFonts w:ascii="Arial" w:hAnsi="Arial" w:cs="Tahoma"/>
                      <w:b/>
                      <w:bCs/>
                      <w:sz w:val="18"/>
                      <w:szCs w:val="18"/>
                    </w:rPr>
                  </w:pPr>
                  <w:r w:rsidRPr="00874810">
                    <w:rPr>
                      <w:rFonts w:ascii="Arial" w:hAnsi="Arial" w:cs="Tahoma"/>
                      <w:b/>
                      <w:bCs/>
                      <w:sz w:val="18"/>
                      <w:szCs w:val="18"/>
                    </w:rPr>
                    <w:t xml:space="preserve">MOYENS MIS </w:t>
                  </w:r>
                </w:p>
                <w:p w:rsidR="00C41FF8" w:rsidRPr="00874810" w:rsidRDefault="00C41FF8" w:rsidP="003F049B">
                  <w:pPr>
                    <w:framePr w:hSpace="141" w:wrap="around" w:vAnchor="text" w:hAnchor="margin" w:xAlign="center" w:y="-27"/>
                    <w:widowControl w:val="0"/>
                    <w:ind w:left="113"/>
                    <w:rPr>
                      <w:rFonts w:ascii="Tahoma" w:hAnsi="Tahoma" w:cs="Tahoma"/>
                      <w:b/>
                      <w:bCs/>
                      <w:kern w:val="28"/>
                      <w:sz w:val="18"/>
                      <w:szCs w:val="18"/>
                    </w:rPr>
                  </w:pPr>
                  <w:r w:rsidRPr="00874810">
                    <w:rPr>
                      <w:rFonts w:ascii="Arial" w:hAnsi="Arial" w:cs="Tahoma"/>
                      <w:b/>
                      <w:bCs/>
                      <w:sz w:val="18"/>
                      <w:szCs w:val="18"/>
                    </w:rPr>
                    <w:t>EN ŒUVRE</w:t>
                  </w:r>
                </w:p>
              </w:tc>
              <w:tc>
                <w:tcPr>
                  <w:tcW w:w="1621" w:type="dxa"/>
                  <w:shd w:val="clear" w:color="auto" w:fill="auto"/>
                  <w:tcMar>
                    <w:top w:w="58" w:type="dxa"/>
                    <w:left w:w="58" w:type="dxa"/>
                    <w:bottom w:w="58" w:type="dxa"/>
                    <w:right w:w="58" w:type="dxa"/>
                  </w:tcMar>
                  <w:vAlign w:val="center"/>
                </w:tcPr>
                <w:p w:rsidR="00C41FF8" w:rsidRPr="00874810" w:rsidRDefault="00C41FF8" w:rsidP="003F049B">
                  <w:pPr>
                    <w:framePr w:hSpace="141" w:wrap="around" w:vAnchor="text" w:hAnchor="margin" w:xAlign="center" w:y="-27"/>
                    <w:widowControl w:val="0"/>
                    <w:ind w:left="113"/>
                    <w:rPr>
                      <w:rFonts w:ascii="Tahoma" w:hAnsi="Tahoma" w:cs="Tahoma"/>
                      <w:b/>
                      <w:bCs/>
                      <w:kern w:val="28"/>
                      <w:sz w:val="18"/>
                      <w:szCs w:val="18"/>
                    </w:rPr>
                  </w:pPr>
                  <w:r w:rsidRPr="00874810">
                    <w:rPr>
                      <w:rFonts w:ascii="Arial" w:hAnsi="Arial" w:cs="Tahoma"/>
                      <w:b/>
                      <w:bCs/>
                      <w:sz w:val="18"/>
                      <w:szCs w:val="18"/>
                    </w:rPr>
                    <w:t>IMPACTS POTENTIELS</w:t>
                  </w:r>
                </w:p>
              </w:tc>
              <w:tc>
                <w:tcPr>
                  <w:tcW w:w="2014" w:type="dxa"/>
                  <w:shd w:val="clear" w:color="auto" w:fill="auto"/>
                  <w:tcMar>
                    <w:top w:w="58" w:type="dxa"/>
                    <w:left w:w="58" w:type="dxa"/>
                    <w:bottom w:w="58" w:type="dxa"/>
                    <w:right w:w="58" w:type="dxa"/>
                  </w:tcMar>
                  <w:vAlign w:val="center"/>
                </w:tcPr>
                <w:p w:rsidR="00C41FF8" w:rsidRPr="00874810" w:rsidRDefault="00C41FF8" w:rsidP="003F049B">
                  <w:pPr>
                    <w:framePr w:hSpace="141" w:wrap="around" w:vAnchor="text" w:hAnchor="margin" w:xAlign="center" w:y="-27"/>
                    <w:widowControl w:val="0"/>
                    <w:ind w:left="113"/>
                    <w:rPr>
                      <w:rFonts w:ascii="Arial" w:hAnsi="Arial" w:cs="Tahoma"/>
                      <w:b/>
                      <w:bCs/>
                      <w:sz w:val="18"/>
                      <w:szCs w:val="18"/>
                    </w:rPr>
                  </w:pPr>
                  <w:r w:rsidRPr="00874810">
                    <w:rPr>
                      <w:rFonts w:ascii="Arial" w:hAnsi="Arial" w:cs="Tahoma"/>
                      <w:b/>
                      <w:bCs/>
                      <w:sz w:val="18"/>
                      <w:szCs w:val="18"/>
                    </w:rPr>
                    <w:t xml:space="preserve">REMARQUES </w:t>
                  </w:r>
                </w:p>
                <w:p w:rsidR="00C41FF8" w:rsidRPr="00874810" w:rsidRDefault="00C41FF8" w:rsidP="003F049B">
                  <w:pPr>
                    <w:framePr w:hSpace="141" w:wrap="around" w:vAnchor="text" w:hAnchor="margin" w:xAlign="center" w:y="-27"/>
                    <w:widowControl w:val="0"/>
                    <w:ind w:left="113"/>
                    <w:rPr>
                      <w:rFonts w:ascii="Tahoma" w:hAnsi="Tahoma" w:cs="Tahoma"/>
                      <w:b/>
                      <w:bCs/>
                      <w:kern w:val="28"/>
                      <w:sz w:val="18"/>
                      <w:szCs w:val="18"/>
                    </w:rPr>
                  </w:pPr>
                  <w:r w:rsidRPr="00874810">
                    <w:rPr>
                      <w:rFonts w:ascii="Arial" w:hAnsi="Arial" w:cs="Tahoma"/>
                      <w:b/>
                      <w:bCs/>
                      <w:sz w:val="18"/>
                      <w:szCs w:val="18"/>
                    </w:rPr>
                    <w:t xml:space="preserve">PAR RAPPORT </w:t>
                  </w:r>
                  <w:r>
                    <w:rPr>
                      <w:rFonts w:ascii="Arial" w:hAnsi="Arial" w:cs="Tahoma"/>
                      <w:b/>
                      <w:bCs/>
                      <w:sz w:val="18"/>
                      <w:szCs w:val="18"/>
                    </w:rPr>
                    <w:t>À</w:t>
                  </w:r>
                  <w:r w:rsidRPr="00874810">
                    <w:rPr>
                      <w:rFonts w:ascii="Arial" w:hAnsi="Arial" w:cs="Tahoma"/>
                      <w:b/>
                      <w:bCs/>
                      <w:sz w:val="18"/>
                      <w:szCs w:val="18"/>
                    </w:rPr>
                    <w:t xml:space="preserve"> L’ENVIRONNEMENT DU CHANTIER</w:t>
                  </w:r>
                </w:p>
              </w:tc>
              <w:tc>
                <w:tcPr>
                  <w:tcW w:w="1757" w:type="dxa"/>
                  <w:gridSpan w:val="2"/>
                  <w:shd w:val="clear" w:color="auto" w:fill="auto"/>
                  <w:tcMar>
                    <w:top w:w="58" w:type="dxa"/>
                    <w:left w:w="58" w:type="dxa"/>
                    <w:bottom w:w="58" w:type="dxa"/>
                    <w:right w:w="58" w:type="dxa"/>
                  </w:tcMar>
                  <w:vAlign w:val="center"/>
                </w:tcPr>
                <w:p w:rsidR="00C41FF8" w:rsidRPr="00874810" w:rsidRDefault="00C41FF8" w:rsidP="003F049B">
                  <w:pPr>
                    <w:framePr w:hSpace="141" w:wrap="around" w:vAnchor="text" w:hAnchor="margin" w:xAlign="center" w:y="-27"/>
                    <w:widowControl w:val="0"/>
                    <w:ind w:left="113"/>
                    <w:rPr>
                      <w:rFonts w:ascii="Arial" w:hAnsi="Arial" w:cs="Tahoma"/>
                      <w:b/>
                      <w:bCs/>
                      <w:sz w:val="18"/>
                      <w:szCs w:val="18"/>
                    </w:rPr>
                  </w:pPr>
                  <w:r w:rsidRPr="00874810">
                    <w:rPr>
                      <w:rFonts w:ascii="Arial" w:hAnsi="Arial" w:cs="Tahoma"/>
                      <w:b/>
                      <w:bCs/>
                      <w:sz w:val="18"/>
                      <w:szCs w:val="18"/>
                    </w:rPr>
                    <w:t xml:space="preserve">MOYENS MIS </w:t>
                  </w:r>
                </w:p>
                <w:p w:rsidR="00C41FF8" w:rsidRPr="00874810" w:rsidRDefault="00C41FF8" w:rsidP="003F049B">
                  <w:pPr>
                    <w:framePr w:hSpace="141" w:wrap="around" w:vAnchor="text" w:hAnchor="margin" w:xAlign="center" w:y="-27"/>
                    <w:widowControl w:val="0"/>
                    <w:ind w:left="113"/>
                    <w:rPr>
                      <w:rFonts w:ascii="Arial" w:hAnsi="Arial" w:cs="Tahoma"/>
                      <w:b/>
                      <w:bCs/>
                      <w:sz w:val="18"/>
                      <w:szCs w:val="18"/>
                    </w:rPr>
                  </w:pPr>
                  <w:r w:rsidRPr="00874810">
                    <w:rPr>
                      <w:rFonts w:ascii="Arial" w:hAnsi="Arial" w:cs="Tahoma"/>
                      <w:b/>
                      <w:bCs/>
                      <w:sz w:val="18"/>
                      <w:szCs w:val="18"/>
                    </w:rPr>
                    <w:t xml:space="preserve">EN ŒUVRE </w:t>
                  </w:r>
                </w:p>
                <w:p w:rsidR="00C41FF8" w:rsidRPr="00874810" w:rsidRDefault="00C41FF8" w:rsidP="003F049B">
                  <w:pPr>
                    <w:framePr w:hSpace="141" w:wrap="around" w:vAnchor="text" w:hAnchor="margin" w:xAlign="center" w:y="-27"/>
                    <w:widowControl w:val="0"/>
                    <w:ind w:left="113"/>
                    <w:rPr>
                      <w:rFonts w:ascii="Tahoma" w:hAnsi="Tahoma" w:cs="Tahoma"/>
                      <w:b/>
                      <w:bCs/>
                      <w:kern w:val="28"/>
                      <w:sz w:val="18"/>
                      <w:szCs w:val="18"/>
                    </w:rPr>
                  </w:pPr>
                  <w:r w:rsidRPr="00874810">
                    <w:rPr>
                      <w:rFonts w:ascii="Arial" w:hAnsi="Arial" w:cs="Tahoma"/>
                      <w:b/>
                      <w:bCs/>
                      <w:sz w:val="18"/>
                      <w:szCs w:val="18"/>
                    </w:rPr>
                    <w:t>POUR LIMITER LES IMPACTS</w:t>
                  </w:r>
                </w:p>
              </w:tc>
              <w:tc>
                <w:tcPr>
                  <w:tcW w:w="1818" w:type="dxa"/>
                  <w:shd w:val="clear" w:color="auto" w:fill="auto"/>
                  <w:tcMar>
                    <w:top w:w="58" w:type="dxa"/>
                    <w:left w:w="58" w:type="dxa"/>
                    <w:bottom w:w="58" w:type="dxa"/>
                    <w:right w:w="58" w:type="dxa"/>
                  </w:tcMar>
                  <w:vAlign w:val="center"/>
                </w:tcPr>
                <w:p w:rsidR="00C41FF8" w:rsidRPr="00874810" w:rsidRDefault="00C41FF8" w:rsidP="003F049B">
                  <w:pPr>
                    <w:framePr w:hSpace="141" w:wrap="around" w:vAnchor="text" w:hAnchor="margin" w:xAlign="center" w:y="-27"/>
                    <w:widowControl w:val="0"/>
                    <w:rPr>
                      <w:rFonts w:ascii="Arial" w:hAnsi="Arial" w:cs="Tahoma"/>
                      <w:b/>
                      <w:bCs/>
                      <w:sz w:val="18"/>
                      <w:szCs w:val="18"/>
                    </w:rPr>
                  </w:pPr>
                  <w:r w:rsidRPr="00874810">
                    <w:rPr>
                      <w:rFonts w:ascii="Arial" w:hAnsi="Arial" w:cs="Tahoma"/>
                      <w:b/>
                      <w:bCs/>
                      <w:sz w:val="18"/>
                      <w:szCs w:val="18"/>
                    </w:rPr>
                    <w:t>MOYENS DE CONTR</w:t>
                  </w:r>
                  <w:r>
                    <w:rPr>
                      <w:rFonts w:ascii="Arial" w:hAnsi="Arial" w:cs="Tahoma"/>
                      <w:b/>
                      <w:bCs/>
                      <w:sz w:val="18"/>
                      <w:szCs w:val="18"/>
                    </w:rPr>
                    <w:t>Ô</w:t>
                  </w:r>
                  <w:r w:rsidRPr="00874810">
                    <w:rPr>
                      <w:rFonts w:ascii="Arial" w:hAnsi="Arial" w:cs="Tahoma"/>
                      <w:b/>
                      <w:bCs/>
                      <w:sz w:val="18"/>
                      <w:szCs w:val="18"/>
                    </w:rPr>
                    <w:t>LE ET FR</w:t>
                  </w:r>
                  <w:r>
                    <w:rPr>
                      <w:rFonts w:ascii="Arial" w:hAnsi="Arial" w:cs="Tahoma"/>
                      <w:b/>
                      <w:bCs/>
                      <w:sz w:val="18"/>
                      <w:szCs w:val="18"/>
                    </w:rPr>
                    <w:t>É</w:t>
                  </w:r>
                  <w:r w:rsidRPr="00874810">
                    <w:rPr>
                      <w:rFonts w:ascii="Arial" w:hAnsi="Arial" w:cs="Tahoma"/>
                      <w:b/>
                      <w:bCs/>
                      <w:sz w:val="18"/>
                      <w:szCs w:val="18"/>
                    </w:rPr>
                    <w:t xml:space="preserve">QUENCE </w:t>
                  </w:r>
                </w:p>
                <w:p w:rsidR="00C41FF8" w:rsidRPr="00874810" w:rsidRDefault="00C41FF8" w:rsidP="003F049B">
                  <w:pPr>
                    <w:framePr w:hSpace="141" w:wrap="around" w:vAnchor="text" w:hAnchor="margin" w:xAlign="center" w:y="-27"/>
                    <w:widowControl w:val="0"/>
                    <w:rPr>
                      <w:rFonts w:ascii="Tahoma" w:hAnsi="Tahoma" w:cs="Tahoma"/>
                      <w:b/>
                      <w:bCs/>
                      <w:kern w:val="28"/>
                      <w:sz w:val="18"/>
                      <w:szCs w:val="18"/>
                    </w:rPr>
                  </w:pPr>
                  <w:r w:rsidRPr="00874810">
                    <w:rPr>
                      <w:rFonts w:ascii="Arial" w:hAnsi="Arial" w:cs="Tahoma"/>
                      <w:b/>
                      <w:bCs/>
                      <w:sz w:val="18"/>
                      <w:szCs w:val="18"/>
                    </w:rPr>
                    <w:t>DU CONTR</w:t>
                  </w:r>
                  <w:r>
                    <w:rPr>
                      <w:rFonts w:ascii="Arial" w:hAnsi="Arial" w:cs="Tahoma"/>
                      <w:b/>
                      <w:bCs/>
                      <w:sz w:val="18"/>
                      <w:szCs w:val="18"/>
                    </w:rPr>
                    <w:t>Ô</w:t>
                  </w:r>
                  <w:r w:rsidRPr="00874810">
                    <w:rPr>
                      <w:rFonts w:ascii="Arial" w:hAnsi="Arial" w:cs="Tahoma"/>
                      <w:b/>
                      <w:bCs/>
                      <w:sz w:val="18"/>
                      <w:szCs w:val="18"/>
                    </w:rPr>
                    <w:t>LE</w:t>
                  </w:r>
                </w:p>
              </w:tc>
            </w:tr>
            <w:tr w:rsidR="00C41FF8" w:rsidRPr="00874810" w:rsidTr="003F049B">
              <w:trPr>
                <w:trHeight w:val="564"/>
                <w:jc w:val="center"/>
              </w:trPr>
              <w:tc>
                <w:tcPr>
                  <w:tcW w:w="10109" w:type="dxa"/>
                  <w:gridSpan w:val="7"/>
                  <w:shd w:val="clear" w:color="auto" w:fill="auto"/>
                  <w:tcMar>
                    <w:top w:w="58" w:type="dxa"/>
                    <w:left w:w="58" w:type="dxa"/>
                    <w:bottom w:w="58" w:type="dxa"/>
                    <w:right w:w="58" w:type="dxa"/>
                  </w:tcMar>
                  <w:vAlign w:val="center"/>
                </w:tcPr>
                <w:p w:rsidR="00C41FF8" w:rsidRPr="00874810" w:rsidRDefault="00C41FF8" w:rsidP="003F049B">
                  <w:pPr>
                    <w:framePr w:hSpace="141" w:wrap="around" w:vAnchor="text" w:hAnchor="margin" w:xAlign="center" w:y="-27"/>
                    <w:widowControl w:val="0"/>
                    <w:rPr>
                      <w:rFonts w:ascii="Tahoma" w:hAnsi="Tahoma" w:cs="Tahoma"/>
                      <w:sz w:val="18"/>
                      <w:szCs w:val="18"/>
                    </w:rPr>
                  </w:pPr>
                  <w:r w:rsidRPr="00874810">
                    <w:rPr>
                      <w:rFonts w:ascii="Arial" w:hAnsi="Arial" w:cs="Tahoma"/>
                      <w:b/>
                      <w:bCs/>
                      <w:sz w:val="18"/>
                      <w:szCs w:val="18"/>
                    </w:rPr>
                    <w:t>TH</w:t>
                  </w:r>
                  <w:r>
                    <w:rPr>
                      <w:rFonts w:ascii="Arial" w:hAnsi="Arial" w:cs="Tahoma"/>
                      <w:b/>
                      <w:bCs/>
                      <w:sz w:val="18"/>
                      <w:szCs w:val="18"/>
                    </w:rPr>
                    <w:t>È</w:t>
                  </w:r>
                  <w:r w:rsidRPr="00874810">
                    <w:rPr>
                      <w:rFonts w:ascii="Arial" w:hAnsi="Arial" w:cs="Tahoma"/>
                      <w:b/>
                      <w:bCs/>
                      <w:sz w:val="18"/>
                      <w:szCs w:val="18"/>
                    </w:rPr>
                    <w:t>ME : REJET DANS L’AIR</w:t>
                  </w:r>
                </w:p>
              </w:tc>
            </w:tr>
            <w:tr w:rsidR="00C41FF8" w:rsidRPr="00874810" w:rsidTr="003F049B">
              <w:trPr>
                <w:trHeight w:val="786"/>
                <w:jc w:val="center"/>
              </w:trPr>
              <w:tc>
                <w:tcPr>
                  <w:tcW w:w="1618" w:type="dxa"/>
                  <w:shd w:val="clear" w:color="auto" w:fill="auto"/>
                  <w:tcMar>
                    <w:top w:w="58" w:type="dxa"/>
                    <w:left w:w="58" w:type="dxa"/>
                    <w:bottom w:w="58" w:type="dxa"/>
                    <w:right w:w="58" w:type="dxa"/>
                  </w:tcMar>
                  <w:vAlign w:val="center"/>
                </w:tcPr>
                <w:p w:rsidR="00C41FF8" w:rsidRPr="00874810" w:rsidRDefault="00C41FF8" w:rsidP="003F049B">
                  <w:pPr>
                    <w:framePr w:hSpace="141" w:wrap="around" w:vAnchor="text" w:hAnchor="margin" w:xAlign="center" w:y="-27"/>
                    <w:widowControl w:val="0"/>
                    <w:ind w:left="113"/>
                    <w:rPr>
                      <w:rFonts w:ascii="Tahoma" w:hAnsi="Tahoma" w:cs="Tahoma"/>
                      <w:kern w:val="28"/>
                      <w:sz w:val="18"/>
                      <w:szCs w:val="18"/>
                    </w:rPr>
                  </w:pPr>
                  <w:r w:rsidRPr="00874810">
                    <w:rPr>
                      <w:rFonts w:ascii="Tahoma" w:hAnsi="Tahoma" w:cs="Tahoma"/>
                      <w:sz w:val="18"/>
                      <w:szCs w:val="18"/>
                    </w:rPr>
                    <w:t xml:space="preserve">Exemple : </w:t>
                  </w:r>
                  <w:r>
                    <w:rPr>
                      <w:rFonts w:ascii="Tahoma" w:hAnsi="Tahoma" w:cs="Tahoma"/>
                      <w:sz w:val="18"/>
                      <w:szCs w:val="18"/>
                    </w:rPr>
                    <w:t>t</w:t>
                  </w:r>
                  <w:r w:rsidRPr="00874810">
                    <w:rPr>
                      <w:rFonts w:ascii="Tahoma" w:hAnsi="Tahoma" w:cs="Tahoma"/>
                      <w:sz w:val="18"/>
                      <w:szCs w:val="18"/>
                    </w:rPr>
                    <w:t>errassement</w:t>
                  </w:r>
                </w:p>
              </w:tc>
              <w:tc>
                <w:tcPr>
                  <w:tcW w:w="1281" w:type="dxa"/>
                  <w:shd w:val="clear" w:color="auto" w:fill="auto"/>
                  <w:tcMar>
                    <w:top w:w="58" w:type="dxa"/>
                    <w:left w:w="58" w:type="dxa"/>
                    <w:bottom w:w="58" w:type="dxa"/>
                    <w:right w:w="58" w:type="dxa"/>
                  </w:tcMar>
                  <w:vAlign w:val="center"/>
                </w:tcPr>
                <w:p w:rsidR="00C41FF8" w:rsidRPr="00874810" w:rsidRDefault="00C41FF8" w:rsidP="003F049B">
                  <w:pPr>
                    <w:framePr w:hSpace="141" w:wrap="around" w:vAnchor="text" w:hAnchor="margin" w:xAlign="center" w:y="-27"/>
                    <w:widowControl w:val="0"/>
                    <w:ind w:left="113"/>
                    <w:rPr>
                      <w:rFonts w:ascii="Tahoma" w:hAnsi="Tahoma" w:cs="Tahoma"/>
                      <w:kern w:val="28"/>
                      <w:sz w:val="18"/>
                      <w:szCs w:val="18"/>
                    </w:rPr>
                  </w:pPr>
                  <w:r w:rsidRPr="00874810">
                    <w:rPr>
                      <w:rFonts w:ascii="Tahoma" w:hAnsi="Tahoma" w:cs="Tahoma"/>
                      <w:sz w:val="18"/>
                      <w:szCs w:val="18"/>
                    </w:rPr>
                    <w:t>Engins de terrassement</w:t>
                  </w:r>
                </w:p>
              </w:tc>
              <w:tc>
                <w:tcPr>
                  <w:tcW w:w="1621" w:type="dxa"/>
                  <w:shd w:val="clear" w:color="auto" w:fill="auto"/>
                  <w:tcMar>
                    <w:top w:w="58" w:type="dxa"/>
                    <w:left w:w="58" w:type="dxa"/>
                    <w:bottom w:w="58" w:type="dxa"/>
                    <w:right w:w="58" w:type="dxa"/>
                  </w:tcMar>
                  <w:vAlign w:val="center"/>
                </w:tcPr>
                <w:p w:rsidR="00C41FF8" w:rsidRPr="00874810" w:rsidRDefault="00C41FF8" w:rsidP="003F049B">
                  <w:pPr>
                    <w:framePr w:hSpace="141" w:wrap="around" w:vAnchor="text" w:hAnchor="margin" w:xAlign="center" w:y="-27"/>
                    <w:widowControl w:val="0"/>
                    <w:ind w:left="113"/>
                    <w:rPr>
                      <w:rFonts w:ascii="Tahoma" w:hAnsi="Tahoma" w:cs="Tahoma"/>
                      <w:kern w:val="28"/>
                      <w:sz w:val="18"/>
                      <w:szCs w:val="18"/>
                    </w:rPr>
                  </w:pPr>
                  <w:r>
                    <w:rPr>
                      <w:rFonts w:ascii="Tahoma" w:hAnsi="Tahoma" w:cs="Tahoma"/>
                      <w:sz w:val="18"/>
                      <w:szCs w:val="18"/>
                    </w:rPr>
                    <w:t>É</w:t>
                  </w:r>
                  <w:r w:rsidRPr="00874810">
                    <w:rPr>
                      <w:rFonts w:ascii="Tahoma" w:hAnsi="Tahoma" w:cs="Tahoma"/>
                      <w:sz w:val="18"/>
                      <w:szCs w:val="18"/>
                    </w:rPr>
                    <w:t xml:space="preserve">mission </w:t>
                  </w:r>
                  <w:r>
                    <w:rPr>
                      <w:rFonts w:ascii="Tahoma" w:hAnsi="Tahoma" w:cs="Tahoma"/>
                      <w:sz w:val="18"/>
                      <w:szCs w:val="18"/>
                    </w:rPr>
                    <w:br/>
                  </w:r>
                  <w:r w:rsidRPr="00874810">
                    <w:rPr>
                      <w:rFonts w:ascii="Tahoma" w:hAnsi="Tahoma" w:cs="Tahoma"/>
                      <w:sz w:val="18"/>
                      <w:szCs w:val="18"/>
                    </w:rPr>
                    <w:t>de poussières</w:t>
                  </w:r>
                </w:p>
              </w:tc>
              <w:tc>
                <w:tcPr>
                  <w:tcW w:w="2014" w:type="dxa"/>
                  <w:shd w:val="clear" w:color="auto" w:fill="auto"/>
                  <w:tcMar>
                    <w:top w:w="58" w:type="dxa"/>
                    <w:left w:w="58" w:type="dxa"/>
                    <w:bottom w:w="58" w:type="dxa"/>
                    <w:right w:w="58" w:type="dxa"/>
                  </w:tcMar>
                  <w:vAlign w:val="center"/>
                </w:tcPr>
                <w:p w:rsidR="00C41FF8" w:rsidRPr="00874810" w:rsidRDefault="00C41FF8" w:rsidP="003F049B">
                  <w:pPr>
                    <w:framePr w:hSpace="141" w:wrap="around" w:vAnchor="text" w:hAnchor="margin" w:xAlign="center" w:y="-27"/>
                    <w:widowControl w:val="0"/>
                    <w:ind w:left="113"/>
                    <w:rPr>
                      <w:rFonts w:ascii="Tahoma" w:hAnsi="Tahoma" w:cs="Tahoma"/>
                      <w:sz w:val="18"/>
                      <w:szCs w:val="18"/>
                    </w:rPr>
                  </w:pPr>
                  <w:r w:rsidRPr="00874810">
                    <w:rPr>
                      <w:rFonts w:ascii="Tahoma" w:hAnsi="Tahoma" w:cs="Tahoma"/>
                      <w:sz w:val="18"/>
                      <w:szCs w:val="18"/>
                    </w:rPr>
                    <w:t xml:space="preserve">Difficultés </w:t>
                  </w:r>
                  <w:r>
                    <w:rPr>
                      <w:rFonts w:ascii="Tahoma" w:hAnsi="Tahoma" w:cs="Tahoma"/>
                      <w:sz w:val="18"/>
                      <w:szCs w:val="18"/>
                    </w:rPr>
                    <w:br/>
                  </w:r>
                  <w:r w:rsidRPr="00874810">
                    <w:rPr>
                      <w:rFonts w:ascii="Tahoma" w:hAnsi="Tahoma" w:cs="Tahoma"/>
                      <w:sz w:val="18"/>
                      <w:szCs w:val="18"/>
                    </w:rPr>
                    <w:t xml:space="preserve">par rapport aux </w:t>
                  </w:r>
                </w:p>
                <w:p w:rsidR="00C41FF8" w:rsidRPr="00874810" w:rsidRDefault="00C41FF8" w:rsidP="003F049B">
                  <w:pPr>
                    <w:framePr w:hSpace="141" w:wrap="around" w:vAnchor="text" w:hAnchor="margin" w:xAlign="center" w:y="-27"/>
                    <w:widowControl w:val="0"/>
                    <w:ind w:left="113"/>
                    <w:rPr>
                      <w:rFonts w:ascii="Tahoma" w:hAnsi="Tahoma" w:cs="Tahoma"/>
                      <w:kern w:val="28"/>
                      <w:sz w:val="18"/>
                      <w:szCs w:val="18"/>
                    </w:rPr>
                  </w:pPr>
                  <w:r w:rsidRPr="00874810">
                    <w:rPr>
                      <w:rFonts w:ascii="Tahoma" w:hAnsi="Tahoma" w:cs="Tahoma"/>
                      <w:sz w:val="18"/>
                      <w:szCs w:val="18"/>
                    </w:rPr>
                    <w:t>riverains proches</w:t>
                  </w:r>
                </w:p>
              </w:tc>
              <w:tc>
                <w:tcPr>
                  <w:tcW w:w="1757" w:type="dxa"/>
                  <w:gridSpan w:val="2"/>
                  <w:shd w:val="clear" w:color="auto" w:fill="auto"/>
                  <w:tcMar>
                    <w:top w:w="58" w:type="dxa"/>
                    <w:left w:w="58" w:type="dxa"/>
                    <w:bottom w:w="58" w:type="dxa"/>
                    <w:right w:w="58" w:type="dxa"/>
                  </w:tcMar>
                  <w:vAlign w:val="center"/>
                </w:tcPr>
                <w:p w:rsidR="00C41FF8" w:rsidRPr="00874810" w:rsidRDefault="00C41FF8" w:rsidP="003F049B">
                  <w:pPr>
                    <w:framePr w:hSpace="141" w:wrap="around" w:vAnchor="text" w:hAnchor="margin" w:xAlign="center" w:y="-27"/>
                    <w:widowControl w:val="0"/>
                    <w:ind w:left="113"/>
                    <w:rPr>
                      <w:rFonts w:ascii="Tahoma" w:hAnsi="Tahoma" w:cs="Tahoma"/>
                      <w:sz w:val="18"/>
                      <w:szCs w:val="18"/>
                    </w:rPr>
                  </w:pPr>
                  <w:r w:rsidRPr="00874810">
                    <w:rPr>
                      <w:rFonts w:ascii="Tahoma" w:hAnsi="Tahoma" w:cs="Tahoma"/>
                      <w:sz w:val="18"/>
                      <w:szCs w:val="18"/>
                    </w:rPr>
                    <w:t xml:space="preserve">Arrosage des surfaces en cas </w:t>
                  </w:r>
                </w:p>
                <w:p w:rsidR="00C41FF8" w:rsidRPr="00874810" w:rsidRDefault="00C41FF8" w:rsidP="003F049B">
                  <w:pPr>
                    <w:framePr w:hSpace="141" w:wrap="around" w:vAnchor="text" w:hAnchor="margin" w:xAlign="center" w:y="-27"/>
                    <w:widowControl w:val="0"/>
                    <w:ind w:left="113"/>
                    <w:rPr>
                      <w:rFonts w:ascii="Tahoma" w:hAnsi="Tahoma" w:cs="Tahoma"/>
                      <w:kern w:val="28"/>
                      <w:sz w:val="18"/>
                      <w:szCs w:val="18"/>
                    </w:rPr>
                  </w:pPr>
                  <w:r w:rsidRPr="00874810">
                    <w:rPr>
                      <w:rFonts w:ascii="Tahoma" w:hAnsi="Tahoma" w:cs="Tahoma"/>
                      <w:sz w:val="18"/>
                      <w:szCs w:val="18"/>
                    </w:rPr>
                    <w:t>de temps sec</w:t>
                  </w:r>
                </w:p>
              </w:tc>
              <w:tc>
                <w:tcPr>
                  <w:tcW w:w="1818" w:type="dxa"/>
                  <w:shd w:val="clear" w:color="auto" w:fill="auto"/>
                  <w:tcMar>
                    <w:top w:w="58" w:type="dxa"/>
                    <w:left w:w="58" w:type="dxa"/>
                    <w:bottom w:w="58" w:type="dxa"/>
                    <w:right w:w="58" w:type="dxa"/>
                  </w:tcMar>
                  <w:vAlign w:val="center"/>
                </w:tcPr>
                <w:p w:rsidR="00C41FF8" w:rsidRPr="00874810" w:rsidRDefault="00C41FF8" w:rsidP="003F049B">
                  <w:pPr>
                    <w:framePr w:hSpace="141" w:wrap="around" w:vAnchor="text" w:hAnchor="margin" w:xAlign="center" w:y="-27"/>
                    <w:widowControl w:val="0"/>
                    <w:rPr>
                      <w:rFonts w:ascii="Tahoma" w:hAnsi="Tahoma" w:cs="Tahoma"/>
                      <w:kern w:val="28"/>
                      <w:sz w:val="18"/>
                      <w:szCs w:val="18"/>
                    </w:rPr>
                  </w:pPr>
                  <w:r w:rsidRPr="00874810">
                    <w:rPr>
                      <w:rFonts w:ascii="Tahoma" w:hAnsi="Tahoma" w:cs="Tahoma"/>
                      <w:sz w:val="18"/>
                      <w:szCs w:val="18"/>
                    </w:rPr>
                    <w:t xml:space="preserve">Contrôle journalier par le chef </w:t>
                  </w:r>
                  <w:r>
                    <w:rPr>
                      <w:rFonts w:ascii="Tahoma" w:hAnsi="Tahoma" w:cs="Tahoma"/>
                      <w:sz w:val="18"/>
                      <w:szCs w:val="18"/>
                    </w:rPr>
                    <w:br/>
                  </w:r>
                  <w:r w:rsidRPr="00874810">
                    <w:rPr>
                      <w:rFonts w:ascii="Tahoma" w:hAnsi="Tahoma" w:cs="Tahoma"/>
                      <w:sz w:val="18"/>
                      <w:szCs w:val="18"/>
                    </w:rPr>
                    <w:t>de chantier</w:t>
                  </w:r>
                </w:p>
              </w:tc>
            </w:tr>
            <w:tr w:rsidR="00C41FF8" w:rsidRPr="00874810" w:rsidTr="003F049B">
              <w:trPr>
                <w:trHeight w:val="574"/>
                <w:jc w:val="center"/>
              </w:trPr>
              <w:tc>
                <w:tcPr>
                  <w:tcW w:w="10109" w:type="dxa"/>
                  <w:gridSpan w:val="7"/>
                  <w:shd w:val="clear" w:color="auto" w:fill="auto"/>
                  <w:tcMar>
                    <w:top w:w="58" w:type="dxa"/>
                    <w:left w:w="58" w:type="dxa"/>
                    <w:bottom w:w="58" w:type="dxa"/>
                    <w:right w:w="58" w:type="dxa"/>
                  </w:tcMar>
                  <w:vAlign w:val="center"/>
                </w:tcPr>
                <w:p w:rsidR="00C41FF8" w:rsidRPr="00874810" w:rsidRDefault="00C41FF8" w:rsidP="003F049B">
                  <w:pPr>
                    <w:framePr w:hSpace="141" w:wrap="around" w:vAnchor="text" w:hAnchor="margin" w:xAlign="center" w:y="-27"/>
                    <w:widowControl w:val="0"/>
                    <w:rPr>
                      <w:rFonts w:ascii="Tahoma" w:hAnsi="Tahoma" w:cs="Tahoma"/>
                      <w:sz w:val="18"/>
                      <w:szCs w:val="18"/>
                    </w:rPr>
                  </w:pPr>
                  <w:r w:rsidRPr="00874810">
                    <w:rPr>
                      <w:rFonts w:ascii="Arial" w:hAnsi="Arial" w:cs="Tahoma"/>
                      <w:b/>
                      <w:bCs/>
                      <w:sz w:val="18"/>
                      <w:szCs w:val="18"/>
                    </w:rPr>
                    <w:t>TH</w:t>
                  </w:r>
                  <w:r>
                    <w:rPr>
                      <w:rFonts w:ascii="Arial" w:hAnsi="Arial" w:cs="Tahoma"/>
                      <w:b/>
                      <w:bCs/>
                      <w:sz w:val="18"/>
                      <w:szCs w:val="18"/>
                    </w:rPr>
                    <w:t>È</w:t>
                  </w:r>
                  <w:r w:rsidRPr="00874810">
                    <w:rPr>
                      <w:rFonts w:ascii="Arial" w:hAnsi="Arial" w:cs="Tahoma"/>
                      <w:b/>
                      <w:bCs/>
                      <w:sz w:val="18"/>
                      <w:szCs w:val="18"/>
                    </w:rPr>
                    <w:t>ME : D</w:t>
                  </w:r>
                  <w:r>
                    <w:rPr>
                      <w:rFonts w:ascii="Arial" w:hAnsi="Arial" w:cs="Tahoma"/>
                      <w:b/>
                      <w:bCs/>
                      <w:sz w:val="18"/>
                      <w:szCs w:val="18"/>
                    </w:rPr>
                    <w:t>É</w:t>
                  </w:r>
                  <w:r w:rsidRPr="00874810">
                    <w:rPr>
                      <w:rFonts w:ascii="Arial" w:hAnsi="Arial" w:cs="Tahoma"/>
                      <w:b/>
                      <w:bCs/>
                      <w:sz w:val="18"/>
                      <w:szCs w:val="18"/>
                    </w:rPr>
                    <w:t>CHET</w:t>
                  </w:r>
                  <w:r>
                    <w:rPr>
                      <w:rFonts w:ascii="Arial" w:hAnsi="Arial" w:cs="Tahoma"/>
                      <w:b/>
                      <w:bCs/>
                      <w:sz w:val="18"/>
                      <w:szCs w:val="18"/>
                    </w:rPr>
                    <w:t>S</w:t>
                  </w:r>
                </w:p>
              </w:tc>
            </w:tr>
            <w:tr w:rsidR="00C41FF8" w:rsidRPr="00874810" w:rsidTr="003F049B">
              <w:trPr>
                <w:trHeight w:val="1014"/>
                <w:jc w:val="center"/>
              </w:trPr>
              <w:tc>
                <w:tcPr>
                  <w:tcW w:w="1618" w:type="dxa"/>
                  <w:shd w:val="clear" w:color="auto" w:fill="auto"/>
                  <w:tcMar>
                    <w:top w:w="58" w:type="dxa"/>
                    <w:left w:w="58" w:type="dxa"/>
                    <w:bottom w:w="58" w:type="dxa"/>
                    <w:right w:w="58" w:type="dxa"/>
                  </w:tcMar>
                  <w:vAlign w:val="center"/>
                </w:tcPr>
                <w:p w:rsidR="00C41FF8" w:rsidRPr="00874810" w:rsidRDefault="00C41FF8" w:rsidP="003F049B">
                  <w:pPr>
                    <w:framePr w:hSpace="141" w:wrap="around" w:vAnchor="text" w:hAnchor="margin" w:xAlign="center" w:y="-27"/>
                    <w:widowControl w:val="0"/>
                    <w:ind w:left="113"/>
                    <w:rPr>
                      <w:rFonts w:ascii="Tahoma" w:hAnsi="Tahoma" w:cs="Tahoma"/>
                      <w:sz w:val="18"/>
                      <w:szCs w:val="18"/>
                    </w:rPr>
                  </w:pPr>
                  <w:r w:rsidRPr="00874810">
                    <w:rPr>
                      <w:rFonts w:ascii="Tahoma" w:hAnsi="Tahoma" w:cs="Tahoma"/>
                      <w:sz w:val="18"/>
                      <w:szCs w:val="18"/>
                    </w:rPr>
                    <w:t xml:space="preserve">Exemple : </w:t>
                  </w:r>
                </w:p>
                <w:p w:rsidR="00C41FF8" w:rsidRPr="00874810" w:rsidRDefault="00C41FF8" w:rsidP="003F049B">
                  <w:pPr>
                    <w:framePr w:hSpace="141" w:wrap="around" w:vAnchor="text" w:hAnchor="margin" w:xAlign="center" w:y="-27"/>
                    <w:widowControl w:val="0"/>
                    <w:ind w:left="113"/>
                    <w:rPr>
                      <w:rFonts w:ascii="Tahoma" w:hAnsi="Tahoma" w:cs="Tahoma"/>
                      <w:kern w:val="28"/>
                      <w:sz w:val="18"/>
                      <w:szCs w:val="18"/>
                    </w:rPr>
                  </w:pPr>
                  <w:r>
                    <w:rPr>
                      <w:rFonts w:ascii="Tahoma" w:hAnsi="Tahoma" w:cs="Tahoma"/>
                      <w:sz w:val="18"/>
                      <w:szCs w:val="18"/>
                    </w:rPr>
                    <w:t>t</w:t>
                  </w:r>
                  <w:r w:rsidRPr="00874810">
                    <w:rPr>
                      <w:rFonts w:ascii="Tahoma" w:hAnsi="Tahoma" w:cs="Tahoma"/>
                      <w:sz w:val="18"/>
                      <w:szCs w:val="18"/>
                    </w:rPr>
                    <w:t xml:space="preserve">ri des déchets </w:t>
                  </w:r>
                </w:p>
              </w:tc>
              <w:tc>
                <w:tcPr>
                  <w:tcW w:w="1281" w:type="dxa"/>
                  <w:shd w:val="clear" w:color="auto" w:fill="auto"/>
                  <w:tcMar>
                    <w:top w:w="58" w:type="dxa"/>
                    <w:left w:w="58" w:type="dxa"/>
                    <w:bottom w:w="58" w:type="dxa"/>
                    <w:right w:w="58" w:type="dxa"/>
                  </w:tcMar>
                  <w:vAlign w:val="center"/>
                </w:tcPr>
                <w:p w:rsidR="00C41FF8" w:rsidRPr="00874810" w:rsidRDefault="00C41FF8" w:rsidP="003F049B">
                  <w:pPr>
                    <w:framePr w:hSpace="141" w:wrap="around" w:vAnchor="text" w:hAnchor="margin" w:xAlign="center" w:y="-27"/>
                    <w:widowControl w:val="0"/>
                    <w:ind w:left="113"/>
                    <w:rPr>
                      <w:rFonts w:ascii="Tahoma" w:hAnsi="Tahoma" w:cs="Tahoma"/>
                      <w:kern w:val="28"/>
                      <w:sz w:val="18"/>
                      <w:szCs w:val="18"/>
                    </w:rPr>
                  </w:pPr>
                  <w:r w:rsidRPr="00874810">
                    <w:rPr>
                      <w:rFonts w:ascii="Tahoma" w:hAnsi="Tahoma" w:cs="Tahoma"/>
                      <w:sz w:val="18"/>
                      <w:szCs w:val="18"/>
                    </w:rPr>
                    <w:t xml:space="preserve">Location </w:t>
                  </w:r>
                  <w:r>
                    <w:rPr>
                      <w:rFonts w:ascii="Tahoma" w:hAnsi="Tahoma" w:cs="Tahoma"/>
                      <w:sz w:val="18"/>
                      <w:szCs w:val="18"/>
                    </w:rPr>
                    <w:br/>
                  </w:r>
                  <w:r w:rsidRPr="00874810">
                    <w:rPr>
                      <w:rFonts w:ascii="Tahoma" w:hAnsi="Tahoma" w:cs="Tahoma"/>
                      <w:sz w:val="18"/>
                      <w:szCs w:val="18"/>
                    </w:rPr>
                    <w:t>de 2 bennes</w:t>
                  </w:r>
                </w:p>
              </w:tc>
              <w:tc>
                <w:tcPr>
                  <w:tcW w:w="1621" w:type="dxa"/>
                  <w:shd w:val="clear" w:color="auto" w:fill="auto"/>
                  <w:tcMar>
                    <w:top w:w="58" w:type="dxa"/>
                    <w:left w:w="58" w:type="dxa"/>
                    <w:bottom w:w="58" w:type="dxa"/>
                    <w:right w:w="58" w:type="dxa"/>
                  </w:tcMar>
                  <w:vAlign w:val="center"/>
                </w:tcPr>
                <w:p w:rsidR="00C41FF8" w:rsidRPr="00874810" w:rsidRDefault="00C41FF8" w:rsidP="003F049B">
                  <w:pPr>
                    <w:framePr w:hSpace="141" w:wrap="around" w:vAnchor="text" w:hAnchor="margin" w:xAlign="center" w:y="-27"/>
                    <w:widowControl w:val="0"/>
                    <w:ind w:left="113"/>
                    <w:rPr>
                      <w:rFonts w:ascii="Tahoma" w:hAnsi="Tahoma" w:cs="Tahoma"/>
                      <w:kern w:val="28"/>
                      <w:sz w:val="18"/>
                      <w:szCs w:val="18"/>
                    </w:rPr>
                  </w:pPr>
                  <w:r w:rsidRPr="00874810">
                    <w:rPr>
                      <w:rFonts w:ascii="Tahoma" w:hAnsi="Tahoma" w:cs="Tahoma"/>
                      <w:sz w:val="18"/>
                      <w:szCs w:val="18"/>
                    </w:rPr>
                    <w:t xml:space="preserve">Chantier sale (nuisances </w:t>
                  </w:r>
                  <w:r>
                    <w:rPr>
                      <w:rFonts w:ascii="Tahoma" w:hAnsi="Tahoma" w:cs="Tahoma"/>
                      <w:sz w:val="18"/>
                      <w:szCs w:val="18"/>
                    </w:rPr>
                    <w:t>envers le</w:t>
                  </w:r>
                  <w:r w:rsidRPr="00874810">
                    <w:rPr>
                      <w:rFonts w:ascii="Tahoma" w:hAnsi="Tahoma" w:cs="Tahoma"/>
                      <w:sz w:val="18"/>
                      <w:szCs w:val="18"/>
                    </w:rPr>
                    <w:t xml:space="preserve">s </w:t>
                  </w:r>
                  <w:r>
                    <w:rPr>
                      <w:rFonts w:ascii="Tahoma" w:hAnsi="Tahoma" w:cs="Tahoma"/>
                      <w:sz w:val="18"/>
                      <w:szCs w:val="18"/>
                    </w:rPr>
                    <w:t>salariés</w:t>
                  </w:r>
                  <w:r w:rsidRPr="00874810">
                    <w:rPr>
                      <w:rFonts w:ascii="Tahoma" w:hAnsi="Tahoma" w:cs="Tahoma"/>
                      <w:sz w:val="18"/>
                      <w:szCs w:val="18"/>
                    </w:rPr>
                    <w:t xml:space="preserve"> et </w:t>
                  </w:r>
                  <w:r>
                    <w:rPr>
                      <w:rFonts w:ascii="Tahoma" w:hAnsi="Tahoma" w:cs="Tahoma"/>
                      <w:sz w:val="18"/>
                      <w:szCs w:val="18"/>
                    </w:rPr>
                    <w:t>l</w:t>
                  </w:r>
                  <w:r w:rsidRPr="00874810">
                    <w:rPr>
                      <w:rFonts w:ascii="Tahoma" w:hAnsi="Tahoma" w:cs="Tahoma"/>
                      <w:sz w:val="18"/>
                      <w:szCs w:val="18"/>
                    </w:rPr>
                    <w:t>es riverains)</w:t>
                  </w:r>
                </w:p>
              </w:tc>
              <w:tc>
                <w:tcPr>
                  <w:tcW w:w="2014" w:type="dxa"/>
                  <w:shd w:val="clear" w:color="auto" w:fill="auto"/>
                  <w:tcMar>
                    <w:top w:w="58" w:type="dxa"/>
                    <w:left w:w="58" w:type="dxa"/>
                    <w:bottom w:w="58" w:type="dxa"/>
                    <w:right w:w="58" w:type="dxa"/>
                  </w:tcMar>
                  <w:vAlign w:val="center"/>
                </w:tcPr>
                <w:p w:rsidR="00C41FF8" w:rsidRPr="00874810" w:rsidRDefault="00C41FF8" w:rsidP="003F049B">
                  <w:pPr>
                    <w:framePr w:hSpace="141" w:wrap="around" w:vAnchor="text" w:hAnchor="margin" w:xAlign="center" w:y="-27"/>
                    <w:widowControl w:val="0"/>
                    <w:ind w:left="113"/>
                    <w:rPr>
                      <w:rFonts w:ascii="Tahoma" w:hAnsi="Tahoma" w:cs="Tahoma"/>
                      <w:kern w:val="28"/>
                      <w:sz w:val="18"/>
                      <w:szCs w:val="18"/>
                    </w:rPr>
                  </w:pPr>
                  <w:r w:rsidRPr="00874810">
                    <w:rPr>
                      <w:rFonts w:ascii="Tahoma" w:hAnsi="Tahoma" w:cs="Tahoma"/>
                      <w:sz w:val="18"/>
                      <w:szCs w:val="18"/>
                    </w:rPr>
                    <w:t xml:space="preserve">Impossibilité de disposer les </w:t>
                  </w:r>
                  <w:r>
                    <w:rPr>
                      <w:rFonts w:ascii="Tahoma" w:hAnsi="Tahoma" w:cs="Tahoma"/>
                      <w:sz w:val="18"/>
                      <w:szCs w:val="18"/>
                    </w:rPr>
                    <w:br/>
                  </w:r>
                  <w:r w:rsidRPr="00874810">
                    <w:rPr>
                      <w:rFonts w:ascii="Tahoma" w:hAnsi="Tahoma" w:cs="Tahoma"/>
                      <w:sz w:val="18"/>
                      <w:szCs w:val="18"/>
                    </w:rPr>
                    <w:t>2 bennes à proximité</w:t>
                  </w:r>
                </w:p>
              </w:tc>
              <w:tc>
                <w:tcPr>
                  <w:tcW w:w="1757" w:type="dxa"/>
                  <w:gridSpan w:val="2"/>
                  <w:shd w:val="clear" w:color="auto" w:fill="auto"/>
                  <w:tcMar>
                    <w:top w:w="58" w:type="dxa"/>
                    <w:left w:w="58" w:type="dxa"/>
                    <w:bottom w:w="58" w:type="dxa"/>
                    <w:right w:w="58" w:type="dxa"/>
                  </w:tcMar>
                  <w:vAlign w:val="center"/>
                </w:tcPr>
                <w:p w:rsidR="00C41FF8" w:rsidRPr="00874810" w:rsidRDefault="00C41FF8" w:rsidP="003F049B">
                  <w:pPr>
                    <w:framePr w:hSpace="141" w:wrap="around" w:vAnchor="text" w:hAnchor="margin" w:xAlign="center" w:y="-27"/>
                    <w:widowControl w:val="0"/>
                    <w:ind w:left="113"/>
                    <w:rPr>
                      <w:rFonts w:ascii="Tahoma" w:hAnsi="Tahoma" w:cs="Tahoma"/>
                      <w:sz w:val="18"/>
                      <w:szCs w:val="18"/>
                    </w:rPr>
                  </w:pPr>
                  <w:r w:rsidRPr="00874810">
                    <w:rPr>
                      <w:rFonts w:ascii="Tahoma" w:hAnsi="Tahoma" w:cs="Tahoma"/>
                      <w:sz w:val="18"/>
                      <w:szCs w:val="18"/>
                    </w:rPr>
                    <w:t xml:space="preserve">Mise en place d’une signalétique des bennes avec des logos déchets. </w:t>
                  </w:r>
                </w:p>
                <w:p w:rsidR="00C41FF8" w:rsidRPr="00874810" w:rsidRDefault="00C41FF8" w:rsidP="003F049B">
                  <w:pPr>
                    <w:framePr w:hSpace="141" w:wrap="around" w:vAnchor="text" w:hAnchor="margin" w:xAlign="center" w:y="-27"/>
                    <w:widowControl w:val="0"/>
                    <w:ind w:left="113"/>
                    <w:rPr>
                      <w:rFonts w:ascii="Tahoma" w:hAnsi="Tahoma" w:cs="Tahoma"/>
                      <w:kern w:val="28"/>
                      <w:sz w:val="18"/>
                      <w:szCs w:val="18"/>
                    </w:rPr>
                  </w:pPr>
                  <w:r w:rsidRPr="00874810">
                    <w:rPr>
                      <w:rFonts w:ascii="Tahoma" w:hAnsi="Tahoma" w:cs="Tahoma"/>
                      <w:sz w:val="18"/>
                      <w:szCs w:val="18"/>
                    </w:rPr>
                    <w:t>Sensibilisation des compagnons.</w:t>
                  </w:r>
                </w:p>
              </w:tc>
              <w:tc>
                <w:tcPr>
                  <w:tcW w:w="1818" w:type="dxa"/>
                  <w:shd w:val="clear" w:color="auto" w:fill="auto"/>
                  <w:tcMar>
                    <w:top w:w="58" w:type="dxa"/>
                    <w:left w:w="58" w:type="dxa"/>
                    <w:bottom w:w="58" w:type="dxa"/>
                    <w:right w:w="58" w:type="dxa"/>
                  </w:tcMar>
                  <w:vAlign w:val="center"/>
                </w:tcPr>
                <w:p w:rsidR="00C41FF8" w:rsidRPr="00874810" w:rsidRDefault="00C41FF8" w:rsidP="003F049B">
                  <w:pPr>
                    <w:framePr w:hSpace="141" w:wrap="around" w:vAnchor="text" w:hAnchor="margin" w:xAlign="center" w:y="-27"/>
                    <w:widowControl w:val="0"/>
                    <w:ind w:left="113"/>
                    <w:rPr>
                      <w:rFonts w:ascii="Tahoma" w:hAnsi="Tahoma" w:cs="Tahoma"/>
                      <w:kern w:val="28"/>
                      <w:sz w:val="18"/>
                      <w:szCs w:val="18"/>
                    </w:rPr>
                  </w:pPr>
                  <w:r w:rsidRPr="00874810">
                    <w:rPr>
                      <w:rFonts w:ascii="Tahoma" w:hAnsi="Tahoma" w:cs="Tahoma"/>
                      <w:sz w:val="18"/>
                      <w:szCs w:val="18"/>
                    </w:rPr>
                    <w:t xml:space="preserve">Contrôle régulier par le chef </w:t>
                  </w:r>
                  <w:r>
                    <w:rPr>
                      <w:rFonts w:ascii="Tahoma" w:hAnsi="Tahoma" w:cs="Tahoma"/>
                      <w:sz w:val="18"/>
                      <w:szCs w:val="18"/>
                    </w:rPr>
                    <w:br/>
                  </w:r>
                  <w:r w:rsidRPr="00874810">
                    <w:rPr>
                      <w:rFonts w:ascii="Tahoma" w:hAnsi="Tahoma" w:cs="Tahoma"/>
                      <w:sz w:val="18"/>
                      <w:szCs w:val="18"/>
                    </w:rPr>
                    <w:t>de chantier</w:t>
                  </w:r>
                </w:p>
              </w:tc>
            </w:tr>
            <w:tr w:rsidR="00C41FF8" w:rsidRPr="00874810" w:rsidTr="003F049B">
              <w:trPr>
                <w:trHeight w:val="697"/>
                <w:jc w:val="center"/>
              </w:trPr>
              <w:tc>
                <w:tcPr>
                  <w:tcW w:w="10109" w:type="dxa"/>
                  <w:gridSpan w:val="7"/>
                  <w:shd w:val="clear" w:color="auto" w:fill="auto"/>
                  <w:tcMar>
                    <w:top w:w="58" w:type="dxa"/>
                    <w:left w:w="58" w:type="dxa"/>
                    <w:bottom w:w="58" w:type="dxa"/>
                    <w:right w:w="58" w:type="dxa"/>
                  </w:tcMar>
                  <w:vAlign w:val="center"/>
                </w:tcPr>
                <w:p w:rsidR="00C41FF8" w:rsidRPr="00874810" w:rsidRDefault="00C41FF8" w:rsidP="003F049B">
                  <w:pPr>
                    <w:framePr w:hSpace="141" w:wrap="around" w:vAnchor="text" w:hAnchor="margin" w:xAlign="center" w:y="-27"/>
                    <w:widowControl w:val="0"/>
                    <w:ind w:left="123"/>
                    <w:rPr>
                      <w:rFonts w:ascii="Tahoma" w:hAnsi="Tahoma" w:cs="Tahoma"/>
                      <w:sz w:val="18"/>
                      <w:szCs w:val="18"/>
                    </w:rPr>
                  </w:pPr>
                  <w:r w:rsidRPr="00874810">
                    <w:rPr>
                      <w:rFonts w:ascii="Arial" w:hAnsi="Arial" w:cs="Tahoma"/>
                      <w:b/>
                      <w:bCs/>
                      <w:sz w:val="18"/>
                      <w:szCs w:val="18"/>
                    </w:rPr>
                    <w:t>TH</w:t>
                  </w:r>
                  <w:r>
                    <w:rPr>
                      <w:rFonts w:ascii="Arial" w:hAnsi="Arial" w:cs="Tahoma"/>
                      <w:b/>
                      <w:bCs/>
                      <w:sz w:val="18"/>
                      <w:szCs w:val="18"/>
                    </w:rPr>
                    <w:t>È</w:t>
                  </w:r>
                  <w:r w:rsidRPr="00874810">
                    <w:rPr>
                      <w:rFonts w:ascii="Arial" w:hAnsi="Arial" w:cs="Tahoma"/>
                      <w:b/>
                      <w:bCs/>
                      <w:sz w:val="18"/>
                      <w:szCs w:val="18"/>
                    </w:rPr>
                    <w:t>ME : PROTECTION SOLS, EAU, V</w:t>
                  </w:r>
                  <w:r>
                    <w:rPr>
                      <w:rFonts w:ascii="Arial" w:hAnsi="Arial" w:cs="Tahoma"/>
                      <w:b/>
                      <w:bCs/>
                      <w:sz w:val="18"/>
                      <w:szCs w:val="18"/>
                    </w:rPr>
                    <w:t>É</w:t>
                  </w:r>
                  <w:r w:rsidRPr="00874810">
                    <w:rPr>
                      <w:rFonts w:ascii="Arial" w:hAnsi="Arial" w:cs="Tahoma"/>
                      <w:b/>
                      <w:bCs/>
                      <w:sz w:val="18"/>
                      <w:szCs w:val="18"/>
                    </w:rPr>
                    <w:t>G</w:t>
                  </w:r>
                  <w:r>
                    <w:rPr>
                      <w:rFonts w:ascii="Arial" w:hAnsi="Arial" w:cs="Tahoma"/>
                      <w:b/>
                      <w:bCs/>
                      <w:sz w:val="18"/>
                      <w:szCs w:val="18"/>
                    </w:rPr>
                    <w:t>É</w:t>
                  </w:r>
                  <w:r w:rsidRPr="00874810">
                    <w:rPr>
                      <w:rFonts w:ascii="Arial" w:hAnsi="Arial" w:cs="Tahoma"/>
                      <w:b/>
                      <w:bCs/>
                      <w:sz w:val="18"/>
                      <w:szCs w:val="18"/>
                    </w:rPr>
                    <w:t>TATION</w:t>
                  </w:r>
                </w:p>
              </w:tc>
            </w:tr>
            <w:tr w:rsidR="00C41FF8" w:rsidRPr="00874810" w:rsidTr="003F049B">
              <w:trPr>
                <w:trHeight w:val="1014"/>
                <w:jc w:val="center"/>
              </w:trPr>
              <w:tc>
                <w:tcPr>
                  <w:tcW w:w="1618" w:type="dxa"/>
                  <w:shd w:val="clear" w:color="auto" w:fill="auto"/>
                  <w:tcMar>
                    <w:top w:w="58" w:type="dxa"/>
                    <w:left w:w="58" w:type="dxa"/>
                    <w:bottom w:w="58" w:type="dxa"/>
                    <w:right w:w="58" w:type="dxa"/>
                  </w:tcMar>
                </w:tcPr>
                <w:p w:rsidR="00C41FF8" w:rsidRPr="00874810" w:rsidRDefault="00C41FF8" w:rsidP="003F049B">
                  <w:pPr>
                    <w:framePr w:hSpace="141" w:wrap="around" w:vAnchor="text" w:hAnchor="margin" w:xAlign="center" w:y="-27"/>
                    <w:widowControl w:val="0"/>
                    <w:ind w:left="113"/>
                    <w:rPr>
                      <w:rFonts w:ascii="Tahoma" w:hAnsi="Tahoma" w:cs="Tahoma"/>
                      <w:sz w:val="18"/>
                      <w:szCs w:val="18"/>
                    </w:rPr>
                  </w:pPr>
                  <w:r w:rsidRPr="00874810">
                    <w:rPr>
                      <w:rFonts w:ascii="Tahoma" w:hAnsi="Tahoma" w:cs="Tahoma"/>
                      <w:sz w:val="18"/>
                      <w:szCs w:val="18"/>
                    </w:rPr>
                    <w:t xml:space="preserve">Exemple : </w:t>
                  </w:r>
                </w:p>
                <w:p w:rsidR="00C41FF8" w:rsidRPr="00874810" w:rsidRDefault="00C41FF8" w:rsidP="003F049B">
                  <w:pPr>
                    <w:framePr w:hSpace="141" w:wrap="around" w:vAnchor="text" w:hAnchor="margin" w:xAlign="center" w:y="-27"/>
                    <w:widowControl w:val="0"/>
                    <w:ind w:left="113"/>
                    <w:rPr>
                      <w:rFonts w:ascii="Tahoma" w:hAnsi="Tahoma" w:cs="Tahoma"/>
                      <w:sz w:val="18"/>
                      <w:szCs w:val="18"/>
                    </w:rPr>
                  </w:pPr>
                  <w:r>
                    <w:rPr>
                      <w:rFonts w:ascii="Tahoma" w:hAnsi="Tahoma" w:cs="Tahoma"/>
                      <w:sz w:val="18"/>
                      <w:szCs w:val="18"/>
                    </w:rPr>
                    <w:t>d</w:t>
                  </w:r>
                  <w:r w:rsidRPr="00874810">
                    <w:rPr>
                      <w:rFonts w:ascii="Tahoma" w:hAnsi="Tahoma" w:cs="Tahoma"/>
                      <w:sz w:val="18"/>
                      <w:szCs w:val="18"/>
                    </w:rPr>
                    <w:t>écoffrage</w:t>
                  </w:r>
                </w:p>
              </w:tc>
              <w:tc>
                <w:tcPr>
                  <w:tcW w:w="1281" w:type="dxa"/>
                  <w:shd w:val="clear" w:color="auto" w:fill="auto"/>
                  <w:tcMar>
                    <w:top w:w="58" w:type="dxa"/>
                    <w:left w:w="58" w:type="dxa"/>
                    <w:bottom w:w="58" w:type="dxa"/>
                    <w:right w:w="58" w:type="dxa"/>
                  </w:tcMar>
                </w:tcPr>
                <w:p w:rsidR="00C41FF8" w:rsidRPr="00874810" w:rsidRDefault="00C41FF8" w:rsidP="003F049B">
                  <w:pPr>
                    <w:framePr w:hSpace="141" w:wrap="around" w:vAnchor="text" w:hAnchor="margin" w:xAlign="center" w:y="-27"/>
                    <w:widowControl w:val="0"/>
                    <w:ind w:left="113"/>
                    <w:rPr>
                      <w:rFonts w:ascii="Tahoma" w:hAnsi="Tahoma" w:cs="Tahoma"/>
                      <w:sz w:val="18"/>
                      <w:szCs w:val="18"/>
                    </w:rPr>
                  </w:pPr>
                  <w:r w:rsidRPr="00874810">
                    <w:rPr>
                      <w:rFonts w:ascii="Tahoma" w:hAnsi="Tahoma" w:cs="Tahoma"/>
                      <w:sz w:val="18"/>
                      <w:szCs w:val="18"/>
                    </w:rPr>
                    <w:t>Utilisation d’huile de décoffrage</w:t>
                  </w:r>
                </w:p>
              </w:tc>
              <w:tc>
                <w:tcPr>
                  <w:tcW w:w="1621" w:type="dxa"/>
                  <w:shd w:val="clear" w:color="auto" w:fill="auto"/>
                  <w:tcMar>
                    <w:top w:w="58" w:type="dxa"/>
                    <w:left w:w="58" w:type="dxa"/>
                    <w:bottom w:w="58" w:type="dxa"/>
                    <w:right w:w="58" w:type="dxa"/>
                  </w:tcMar>
                </w:tcPr>
                <w:p w:rsidR="00C41FF8" w:rsidRPr="00874810" w:rsidRDefault="00C41FF8" w:rsidP="003F049B">
                  <w:pPr>
                    <w:framePr w:hSpace="141" w:wrap="around" w:vAnchor="text" w:hAnchor="margin" w:xAlign="center" w:y="-27"/>
                    <w:widowControl w:val="0"/>
                    <w:ind w:left="113"/>
                    <w:rPr>
                      <w:rFonts w:ascii="Tahoma" w:hAnsi="Tahoma" w:cs="Tahoma"/>
                      <w:sz w:val="18"/>
                      <w:szCs w:val="18"/>
                    </w:rPr>
                  </w:pPr>
                  <w:r w:rsidRPr="00874810">
                    <w:rPr>
                      <w:rFonts w:ascii="Tahoma" w:hAnsi="Tahoma" w:cs="Tahoma"/>
                      <w:sz w:val="18"/>
                      <w:szCs w:val="18"/>
                    </w:rPr>
                    <w:t>Risque d’écoulement dans les sols et la nappe phréatique</w:t>
                  </w:r>
                </w:p>
              </w:tc>
              <w:tc>
                <w:tcPr>
                  <w:tcW w:w="2014" w:type="dxa"/>
                  <w:shd w:val="clear" w:color="auto" w:fill="auto"/>
                  <w:tcMar>
                    <w:top w:w="58" w:type="dxa"/>
                    <w:left w:w="58" w:type="dxa"/>
                    <w:bottom w:w="58" w:type="dxa"/>
                    <w:right w:w="58" w:type="dxa"/>
                  </w:tcMar>
                </w:tcPr>
                <w:p w:rsidR="00C41FF8" w:rsidRPr="00874810" w:rsidRDefault="00C41FF8" w:rsidP="003F049B">
                  <w:pPr>
                    <w:framePr w:hSpace="141" w:wrap="around" w:vAnchor="text" w:hAnchor="margin" w:xAlign="center" w:y="-27"/>
                    <w:widowControl w:val="0"/>
                    <w:ind w:left="113"/>
                    <w:rPr>
                      <w:rFonts w:ascii="Tahoma" w:hAnsi="Tahoma" w:cs="Tahoma"/>
                      <w:kern w:val="28"/>
                      <w:sz w:val="18"/>
                      <w:szCs w:val="18"/>
                    </w:rPr>
                  </w:pPr>
                </w:p>
              </w:tc>
              <w:tc>
                <w:tcPr>
                  <w:tcW w:w="1757" w:type="dxa"/>
                  <w:gridSpan w:val="2"/>
                  <w:shd w:val="clear" w:color="auto" w:fill="auto"/>
                  <w:tcMar>
                    <w:top w:w="58" w:type="dxa"/>
                    <w:left w:w="58" w:type="dxa"/>
                    <w:bottom w:w="58" w:type="dxa"/>
                    <w:right w:w="58" w:type="dxa"/>
                  </w:tcMar>
                </w:tcPr>
                <w:p w:rsidR="00C41FF8" w:rsidRPr="00874810" w:rsidRDefault="00C41FF8" w:rsidP="003F049B">
                  <w:pPr>
                    <w:framePr w:hSpace="141" w:wrap="around" w:vAnchor="text" w:hAnchor="margin" w:xAlign="center" w:y="-27"/>
                    <w:widowControl w:val="0"/>
                    <w:ind w:left="113"/>
                    <w:rPr>
                      <w:rFonts w:ascii="Tahoma" w:hAnsi="Tahoma" w:cs="Tahoma"/>
                      <w:kern w:val="28"/>
                      <w:sz w:val="18"/>
                      <w:szCs w:val="18"/>
                    </w:rPr>
                  </w:pPr>
                  <w:r w:rsidRPr="00874810">
                    <w:rPr>
                      <w:rFonts w:ascii="Tahoma" w:hAnsi="Tahoma" w:cs="Tahoma"/>
                      <w:kern w:val="28"/>
                      <w:sz w:val="18"/>
                      <w:szCs w:val="18"/>
                    </w:rPr>
                    <w:t xml:space="preserve">Remplacement </w:t>
                  </w:r>
                  <w:r>
                    <w:rPr>
                      <w:rFonts w:ascii="Tahoma" w:hAnsi="Tahoma" w:cs="Tahoma"/>
                      <w:kern w:val="28"/>
                      <w:sz w:val="18"/>
                      <w:szCs w:val="18"/>
                    </w:rPr>
                    <w:br/>
                  </w:r>
                  <w:r w:rsidRPr="00874810">
                    <w:rPr>
                      <w:rFonts w:ascii="Tahoma" w:hAnsi="Tahoma" w:cs="Tahoma"/>
                      <w:kern w:val="28"/>
                      <w:sz w:val="18"/>
                      <w:szCs w:val="18"/>
                    </w:rPr>
                    <w:t>par huile végétal</w:t>
                  </w:r>
                  <w:r>
                    <w:rPr>
                      <w:rFonts w:ascii="Tahoma" w:hAnsi="Tahoma" w:cs="Tahoma"/>
                      <w:kern w:val="28"/>
                      <w:sz w:val="18"/>
                      <w:szCs w:val="18"/>
                    </w:rPr>
                    <w:t>e</w:t>
                  </w:r>
                </w:p>
              </w:tc>
              <w:tc>
                <w:tcPr>
                  <w:tcW w:w="1818" w:type="dxa"/>
                  <w:shd w:val="clear" w:color="auto" w:fill="auto"/>
                  <w:tcMar>
                    <w:top w:w="58" w:type="dxa"/>
                    <w:left w:w="58" w:type="dxa"/>
                    <w:bottom w:w="58" w:type="dxa"/>
                    <w:right w:w="58" w:type="dxa"/>
                  </w:tcMar>
                </w:tcPr>
                <w:p w:rsidR="00C41FF8" w:rsidRPr="00874810" w:rsidRDefault="00C41FF8" w:rsidP="003F049B">
                  <w:pPr>
                    <w:framePr w:hSpace="141" w:wrap="around" w:vAnchor="text" w:hAnchor="margin" w:xAlign="center" w:y="-27"/>
                    <w:widowControl w:val="0"/>
                    <w:ind w:left="113"/>
                    <w:rPr>
                      <w:rFonts w:ascii="Tahoma" w:hAnsi="Tahoma" w:cs="Tahoma"/>
                      <w:sz w:val="18"/>
                      <w:szCs w:val="18"/>
                    </w:rPr>
                  </w:pPr>
                  <w:r w:rsidRPr="00874810">
                    <w:rPr>
                      <w:rFonts w:ascii="Tahoma" w:hAnsi="Tahoma" w:cs="Tahoma"/>
                      <w:sz w:val="18"/>
                      <w:szCs w:val="18"/>
                    </w:rPr>
                    <w:t>Contrôle des approvisionnements</w:t>
                  </w:r>
                </w:p>
              </w:tc>
            </w:tr>
            <w:tr w:rsidR="00C41FF8" w:rsidRPr="00874810" w:rsidTr="003F049B">
              <w:trPr>
                <w:trHeight w:val="1014"/>
                <w:jc w:val="center"/>
              </w:trPr>
              <w:tc>
                <w:tcPr>
                  <w:tcW w:w="1618" w:type="dxa"/>
                  <w:shd w:val="clear" w:color="auto" w:fill="auto"/>
                  <w:tcMar>
                    <w:top w:w="58" w:type="dxa"/>
                    <w:left w:w="58" w:type="dxa"/>
                    <w:bottom w:w="58" w:type="dxa"/>
                    <w:right w:w="58" w:type="dxa"/>
                  </w:tcMar>
                </w:tcPr>
                <w:p w:rsidR="00C41FF8" w:rsidRPr="00874810" w:rsidRDefault="00C41FF8" w:rsidP="003F049B">
                  <w:pPr>
                    <w:framePr w:hSpace="141" w:wrap="around" w:vAnchor="text" w:hAnchor="margin" w:xAlign="center" w:y="-27"/>
                    <w:widowControl w:val="0"/>
                    <w:ind w:left="113"/>
                    <w:rPr>
                      <w:rFonts w:ascii="Tahoma" w:hAnsi="Tahoma" w:cs="Tahoma"/>
                      <w:sz w:val="18"/>
                      <w:szCs w:val="18"/>
                    </w:rPr>
                  </w:pPr>
                  <w:r w:rsidRPr="00874810">
                    <w:rPr>
                      <w:rFonts w:ascii="Tahoma" w:hAnsi="Tahoma" w:cs="Tahoma"/>
                      <w:sz w:val="18"/>
                      <w:szCs w:val="18"/>
                    </w:rPr>
                    <w:t xml:space="preserve">Exemple : </w:t>
                  </w:r>
                </w:p>
                <w:p w:rsidR="00C41FF8" w:rsidRPr="00874810" w:rsidRDefault="00C41FF8" w:rsidP="003F049B">
                  <w:pPr>
                    <w:framePr w:hSpace="141" w:wrap="around" w:vAnchor="text" w:hAnchor="margin" w:xAlign="center" w:y="-27"/>
                    <w:widowControl w:val="0"/>
                    <w:ind w:left="113"/>
                    <w:rPr>
                      <w:rFonts w:ascii="Tahoma" w:hAnsi="Tahoma" w:cs="Tahoma"/>
                      <w:sz w:val="18"/>
                      <w:szCs w:val="18"/>
                    </w:rPr>
                  </w:pPr>
                  <w:r>
                    <w:rPr>
                      <w:rFonts w:ascii="Tahoma" w:hAnsi="Tahoma" w:cs="Tahoma"/>
                      <w:sz w:val="18"/>
                      <w:szCs w:val="18"/>
                    </w:rPr>
                    <w:t>c</w:t>
                  </w:r>
                  <w:r w:rsidRPr="00874810">
                    <w:rPr>
                      <w:rFonts w:ascii="Tahoma" w:hAnsi="Tahoma" w:cs="Tahoma"/>
                      <w:sz w:val="18"/>
                      <w:szCs w:val="18"/>
                    </w:rPr>
                    <w:t xml:space="preserve">oulage </w:t>
                  </w:r>
                  <w:r>
                    <w:rPr>
                      <w:rFonts w:ascii="Tahoma" w:hAnsi="Tahoma" w:cs="Tahoma"/>
                      <w:sz w:val="18"/>
                      <w:szCs w:val="18"/>
                    </w:rPr>
                    <w:t>b</w:t>
                  </w:r>
                  <w:r w:rsidRPr="00874810">
                    <w:rPr>
                      <w:rFonts w:ascii="Tahoma" w:hAnsi="Tahoma" w:cs="Tahoma"/>
                      <w:sz w:val="18"/>
                      <w:szCs w:val="18"/>
                    </w:rPr>
                    <w:t>éton</w:t>
                  </w:r>
                </w:p>
              </w:tc>
              <w:tc>
                <w:tcPr>
                  <w:tcW w:w="1281" w:type="dxa"/>
                  <w:shd w:val="clear" w:color="auto" w:fill="auto"/>
                  <w:tcMar>
                    <w:top w:w="58" w:type="dxa"/>
                    <w:left w:w="58" w:type="dxa"/>
                    <w:bottom w:w="58" w:type="dxa"/>
                    <w:right w:w="58" w:type="dxa"/>
                  </w:tcMar>
                </w:tcPr>
                <w:p w:rsidR="00C41FF8" w:rsidRPr="00874810" w:rsidRDefault="00C41FF8" w:rsidP="003F049B">
                  <w:pPr>
                    <w:framePr w:hSpace="141" w:wrap="around" w:vAnchor="text" w:hAnchor="margin" w:xAlign="center" w:y="-27"/>
                    <w:widowControl w:val="0"/>
                    <w:ind w:left="113"/>
                    <w:rPr>
                      <w:rFonts w:ascii="Tahoma" w:hAnsi="Tahoma" w:cs="Tahoma"/>
                      <w:sz w:val="18"/>
                      <w:szCs w:val="18"/>
                    </w:rPr>
                  </w:pPr>
                  <w:r w:rsidRPr="00874810">
                    <w:rPr>
                      <w:rFonts w:ascii="Tahoma" w:hAnsi="Tahoma" w:cs="Tahoma"/>
                      <w:sz w:val="18"/>
                      <w:szCs w:val="18"/>
                    </w:rPr>
                    <w:t xml:space="preserve">Nettoyage des cuves </w:t>
                  </w:r>
                  <w:r>
                    <w:rPr>
                      <w:rFonts w:ascii="Tahoma" w:hAnsi="Tahoma" w:cs="Tahoma"/>
                      <w:sz w:val="18"/>
                      <w:szCs w:val="18"/>
                    </w:rPr>
                    <w:br/>
                  </w:r>
                  <w:r w:rsidRPr="00874810">
                    <w:rPr>
                      <w:rFonts w:ascii="Tahoma" w:hAnsi="Tahoma" w:cs="Tahoma"/>
                      <w:sz w:val="18"/>
                      <w:szCs w:val="18"/>
                    </w:rPr>
                    <w:t>et bennes</w:t>
                  </w:r>
                </w:p>
              </w:tc>
              <w:tc>
                <w:tcPr>
                  <w:tcW w:w="1621" w:type="dxa"/>
                  <w:shd w:val="clear" w:color="auto" w:fill="auto"/>
                  <w:tcMar>
                    <w:top w:w="58" w:type="dxa"/>
                    <w:left w:w="58" w:type="dxa"/>
                    <w:bottom w:w="58" w:type="dxa"/>
                    <w:right w:w="58" w:type="dxa"/>
                  </w:tcMar>
                </w:tcPr>
                <w:p w:rsidR="00C41FF8" w:rsidRPr="00874810" w:rsidRDefault="00C41FF8" w:rsidP="003F049B">
                  <w:pPr>
                    <w:framePr w:hSpace="141" w:wrap="around" w:vAnchor="text" w:hAnchor="margin" w:xAlign="center" w:y="-27"/>
                    <w:widowControl w:val="0"/>
                    <w:ind w:left="113"/>
                    <w:rPr>
                      <w:rFonts w:ascii="Tahoma" w:hAnsi="Tahoma" w:cs="Tahoma"/>
                      <w:sz w:val="18"/>
                      <w:szCs w:val="18"/>
                    </w:rPr>
                  </w:pPr>
                  <w:r w:rsidRPr="00874810">
                    <w:rPr>
                      <w:rFonts w:ascii="Tahoma" w:hAnsi="Tahoma" w:cs="Tahoma"/>
                      <w:sz w:val="18"/>
                      <w:szCs w:val="18"/>
                    </w:rPr>
                    <w:t>Risque de ruissellement</w:t>
                  </w:r>
                </w:p>
              </w:tc>
              <w:tc>
                <w:tcPr>
                  <w:tcW w:w="2014" w:type="dxa"/>
                  <w:shd w:val="clear" w:color="auto" w:fill="auto"/>
                  <w:tcMar>
                    <w:top w:w="58" w:type="dxa"/>
                    <w:left w:w="58" w:type="dxa"/>
                    <w:bottom w:w="58" w:type="dxa"/>
                    <w:right w:w="58" w:type="dxa"/>
                  </w:tcMar>
                </w:tcPr>
                <w:p w:rsidR="00C41FF8" w:rsidRPr="00874810" w:rsidRDefault="00C41FF8" w:rsidP="003F049B">
                  <w:pPr>
                    <w:framePr w:hSpace="141" w:wrap="around" w:vAnchor="text" w:hAnchor="margin" w:xAlign="center" w:y="-27"/>
                    <w:widowControl w:val="0"/>
                    <w:ind w:left="113"/>
                    <w:rPr>
                      <w:rFonts w:ascii="Tahoma" w:hAnsi="Tahoma" w:cs="Tahoma"/>
                      <w:kern w:val="28"/>
                      <w:sz w:val="18"/>
                      <w:szCs w:val="18"/>
                    </w:rPr>
                  </w:pPr>
                </w:p>
              </w:tc>
              <w:tc>
                <w:tcPr>
                  <w:tcW w:w="1757" w:type="dxa"/>
                  <w:gridSpan w:val="2"/>
                  <w:shd w:val="clear" w:color="auto" w:fill="auto"/>
                  <w:tcMar>
                    <w:top w:w="58" w:type="dxa"/>
                    <w:left w:w="58" w:type="dxa"/>
                    <w:bottom w:w="58" w:type="dxa"/>
                    <w:right w:w="58" w:type="dxa"/>
                  </w:tcMar>
                </w:tcPr>
                <w:p w:rsidR="00C41FF8" w:rsidRPr="00874810" w:rsidRDefault="00C41FF8" w:rsidP="003F049B">
                  <w:pPr>
                    <w:framePr w:hSpace="141" w:wrap="around" w:vAnchor="text" w:hAnchor="margin" w:xAlign="center" w:y="-27"/>
                    <w:widowControl w:val="0"/>
                    <w:ind w:left="113"/>
                    <w:rPr>
                      <w:rFonts w:ascii="Tahoma" w:hAnsi="Tahoma" w:cs="Tahoma"/>
                      <w:kern w:val="28"/>
                      <w:sz w:val="18"/>
                      <w:szCs w:val="18"/>
                    </w:rPr>
                  </w:pPr>
                </w:p>
              </w:tc>
              <w:tc>
                <w:tcPr>
                  <w:tcW w:w="1818" w:type="dxa"/>
                  <w:shd w:val="clear" w:color="auto" w:fill="auto"/>
                  <w:tcMar>
                    <w:top w:w="58" w:type="dxa"/>
                    <w:left w:w="58" w:type="dxa"/>
                    <w:bottom w:w="58" w:type="dxa"/>
                    <w:right w:w="58" w:type="dxa"/>
                  </w:tcMar>
                </w:tcPr>
                <w:p w:rsidR="00C41FF8" w:rsidRPr="00874810" w:rsidRDefault="00C41FF8" w:rsidP="003F049B">
                  <w:pPr>
                    <w:framePr w:hSpace="141" w:wrap="around" w:vAnchor="text" w:hAnchor="margin" w:xAlign="center" w:y="-27"/>
                    <w:widowControl w:val="0"/>
                    <w:ind w:left="113"/>
                    <w:rPr>
                      <w:rFonts w:ascii="Tahoma" w:hAnsi="Tahoma" w:cs="Tahoma"/>
                      <w:sz w:val="18"/>
                      <w:szCs w:val="18"/>
                    </w:rPr>
                  </w:pPr>
                </w:p>
              </w:tc>
            </w:tr>
            <w:tr w:rsidR="00C41FF8" w:rsidRPr="00874810" w:rsidTr="003F049B">
              <w:trPr>
                <w:trHeight w:val="1014"/>
                <w:jc w:val="center"/>
              </w:trPr>
              <w:tc>
                <w:tcPr>
                  <w:tcW w:w="1618" w:type="dxa"/>
                  <w:shd w:val="clear" w:color="auto" w:fill="auto"/>
                  <w:tcMar>
                    <w:top w:w="58" w:type="dxa"/>
                    <w:left w:w="58" w:type="dxa"/>
                    <w:bottom w:w="58" w:type="dxa"/>
                    <w:right w:w="58" w:type="dxa"/>
                  </w:tcMar>
                </w:tcPr>
                <w:p w:rsidR="00C41FF8" w:rsidRPr="00874810" w:rsidRDefault="00C41FF8" w:rsidP="003F049B">
                  <w:pPr>
                    <w:framePr w:hSpace="141" w:wrap="around" w:vAnchor="text" w:hAnchor="margin" w:xAlign="center" w:y="-27"/>
                    <w:widowControl w:val="0"/>
                    <w:ind w:left="113"/>
                    <w:rPr>
                      <w:rFonts w:ascii="Tahoma" w:hAnsi="Tahoma" w:cs="Tahoma"/>
                      <w:sz w:val="18"/>
                      <w:szCs w:val="18"/>
                    </w:rPr>
                  </w:pPr>
                  <w:r w:rsidRPr="00874810">
                    <w:rPr>
                      <w:rFonts w:ascii="Tahoma" w:hAnsi="Tahoma" w:cs="Tahoma"/>
                      <w:sz w:val="18"/>
                      <w:szCs w:val="18"/>
                    </w:rPr>
                    <w:t>Exemple :</w:t>
                  </w:r>
                </w:p>
                <w:p w:rsidR="00C41FF8" w:rsidRPr="00874810" w:rsidRDefault="00C41FF8" w:rsidP="003F049B">
                  <w:pPr>
                    <w:framePr w:hSpace="141" w:wrap="around" w:vAnchor="text" w:hAnchor="margin" w:xAlign="center" w:y="-27"/>
                    <w:widowControl w:val="0"/>
                    <w:ind w:left="113"/>
                    <w:rPr>
                      <w:rFonts w:ascii="Tahoma" w:hAnsi="Tahoma" w:cs="Tahoma"/>
                      <w:sz w:val="18"/>
                      <w:szCs w:val="18"/>
                    </w:rPr>
                  </w:pPr>
                  <w:r>
                    <w:rPr>
                      <w:rFonts w:ascii="Tahoma" w:hAnsi="Tahoma" w:cs="Tahoma"/>
                      <w:sz w:val="18"/>
                      <w:szCs w:val="18"/>
                    </w:rPr>
                    <w:t>n</w:t>
                  </w:r>
                  <w:r w:rsidRPr="00874810">
                    <w:rPr>
                      <w:rFonts w:ascii="Tahoma" w:hAnsi="Tahoma" w:cs="Tahoma"/>
                      <w:sz w:val="18"/>
                      <w:szCs w:val="18"/>
                    </w:rPr>
                    <w:t xml:space="preserve">ettoyage </w:t>
                  </w:r>
                  <w:r>
                    <w:rPr>
                      <w:rFonts w:ascii="Tahoma" w:hAnsi="Tahoma" w:cs="Tahoma"/>
                      <w:sz w:val="18"/>
                      <w:szCs w:val="18"/>
                    </w:rPr>
                    <w:br/>
                  </w:r>
                  <w:r w:rsidRPr="00874810">
                    <w:rPr>
                      <w:rFonts w:ascii="Tahoma" w:hAnsi="Tahoma" w:cs="Tahoma"/>
                      <w:sz w:val="18"/>
                      <w:szCs w:val="18"/>
                    </w:rPr>
                    <w:t>des outils</w:t>
                  </w:r>
                </w:p>
              </w:tc>
              <w:tc>
                <w:tcPr>
                  <w:tcW w:w="1281" w:type="dxa"/>
                  <w:shd w:val="clear" w:color="auto" w:fill="auto"/>
                  <w:tcMar>
                    <w:top w:w="58" w:type="dxa"/>
                    <w:left w:w="58" w:type="dxa"/>
                    <w:bottom w:w="58" w:type="dxa"/>
                    <w:right w:w="58" w:type="dxa"/>
                  </w:tcMar>
                </w:tcPr>
                <w:p w:rsidR="00C41FF8" w:rsidRPr="00874810" w:rsidRDefault="00C41FF8" w:rsidP="003F049B">
                  <w:pPr>
                    <w:framePr w:hSpace="141" w:wrap="around" w:vAnchor="text" w:hAnchor="margin" w:xAlign="center" w:y="-27"/>
                    <w:widowControl w:val="0"/>
                    <w:ind w:left="113"/>
                    <w:rPr>
                      <w:rFonts w:ascii="Tahoma" w:hAnsi="Tahoma" w:cs="Tahoma"/>
                      <w:sz w:val="18"/>
                      <w:szCs w:val="18"/>
                    </w:rPr>
                  </w:pPr>
                  <w:r w:rsidRPr="00874810">
                    <w:rPr>
                      <w:rFonts w:ascii="Tahoma" w:hAnsi="Tahoma" w:cs="Tahoma"/>
                      <w:sz w:val="18"/>
                      <w:szCs w:val="18"/>
                    </w:rPr>
                    <w:t xml:space="preserve">Utilisation </w:t>
                  </w:r>
                  <w:r>
                    <w:rPr>
                      <w:rFonts w:ascii="Tahoma" w:hAnsi="Tahoma" w:cs="Tahoma"/>
                      <w:sz w:val="18"/>
                      <w:szCs w:val="18"/>
                    </w:rPr>
                    <w:br/>
                  </w:r>
                  <w:r w:rsidRPr="00874810">
                    <w:rPr>
                      <w:rFonts w:ascii="Tahoma" w:hAnsi="Tahoma" w:cs="Tahoma"/>
                      <w:sz w:val="18"/>
                      <w:szCs w:val="18"/>
                    </w:rPr>
                    <w:t xml:space="preserve">de solvants </w:t>
                  </w:r>
                </w:p>
              </w:tc>
              <w:tc>
                <w:tcPr>
                  <w:tcW w:w="1621" w:type="dxa"/>
                  <w:shd w:val="clear" w:color="auto" w:fill="auto"/>
                  <w:tcMar>
                    <w:top w:w="58" w:type="dxa"/>
                    <w:left w:w="58" w:type="dxa"/>
                    <w:bottom w:w="58" w:type="dxa"/>
                    <w:right w:w="58" w:type="dxa"/>
                  </w:tcMar>
                </w:tcPr>
                <w:p w:rsidR="00C41FF8" w:rsidRPr="00874810" w:rsidRDefault="00C41FF8" w:rsidP="003F049B">
                  <w:pPr>
                    <w:framePr w:hSpace="141" w:wrap="around" w:vAnchor="text" w:hAnchor="margin" w:xAlign="center" w:y="-27"/>
                    <w:widowControl w:val="0"/>
                    <w:ind w:left="113"/>
                    <w:rPr>
                      <w:rFonts w:ascii="Tahoma" w:hAnsi="Tahoma" w:cs="Tahoma"/>
                      <w:sz w:val="18"/>
                      <w:szCs w:val="18"/>
                    </w:rPr>
                  </w:pPr>
                  <w:r w:rsidRPr="00874810">
                    <w:rPr>
                      <w:rFonts w:ascii="Tahoma" w:hAnsi="Tahoma" w:cs="Tahoma"/>
                      <w:sz w:val="18"/>
                      <w:szCs w:val="18"/>
                    </w:rPr>
                    <w:t>Risque d’écoulement dans les sols et la nappe phréatique</w:t>
                  </w:r>
                </w:p>
              </w:tc>
              <w:tc>
                <w:tcPr>
                  <w:tcW w:w="2014" w:type="dxa"/>
                  <w:shd w:val="clear" w:color="auto" w:fill="auto"/>
                  <w:tcMar>
                    <w:top w:w="58" w:type="dxa"/>
                    <w:left w:w="58" w:type="dxa"/>
                    <w:bottom w:w="58" w:type="dxa"/>
                    <w:right w:w="58" w:type="dxa"/>
                  </w:tcMar>
                </w:tcPr>
                <w:p w:rsidR="00C41FF8" w:rsidRPr="00874810" w:rsidRDefault="00C41FF8" w:rsidP="003F049B">
                  <w:pPr>
                    <w:framePr w:hSpace="141" w:wrap="around" w:vAnchor="text" w:hAnchor="margin" w:xAlign="center" w:y="-27"/>
                    <w:widowControl w:val="0"/>
                    <w:ind w:left="113"/>
                    <w:rPr>
                      <w:rFonts w:ascii="Tahoma" w:hAnsi="Tahoma" w:cs="Tahoma"/>
                      <w:kern w:val="28"/>
                      <w:sz w:val="18"/>
                      <w:szCs w:val="18"/>
                    </w:rPr>
                  </w:pPr>
                </w:p>
              </w:tc>
              <w:tc>
                <w:tcPr>
                  <w:tcW w:w="1757" w:type="dxa"/>
                  <w:gridSpan w:val="2"/>
                  <w:shd w:val="clear" w:color="auto" w:fill="auto"/>
                  <w:tcMar>
                    <w:top w:w="58" w:type="dxa"/>
                    <w:left w:w="58" w:type="dxa"/>
                    <w:bottom w:w="58" w:type="dxa"/>
                    <w:right w:w="58" w:type="dxa"/>
                  </w:tcMar>
                </w:tcPr>
                <w:p w:rsidR="00C41FF8" w:rsidRPr="00874810" w:rsidRDefault="00C41FF8" w:rsidP="003F049B">
                  <w:pPr>
                    <w:framePr w:hSpace="141" w:wrap="around" w:vAnchor="text" w:hAnchor="margin" w:xAlign="center" w:y="-27"/>
                    <w:widowControl w:val="0"/>
                    <w:ind w:left="113"/>
                    <w:rPr>
                      <w:rFonts w:ascii="Tahoma" w:hAnsi="Tahoma" w:cs="Tahoma"/>
                      <w:kern w:val="28"/>
                      <w:sz w:val="18"/>
                      <w:szCs w:val="18"/>
                    </w:rPr>
                  </w:pPr>
                  <w:r w:rsidRPr="00874810">
                    <w:rPr>
                      <w:rFonts w:ascii="Tahoma" w:hAnsi="Tahoma" w:cs="Tahoma"/>
                      <w:kern w:val="28"/>
                      <w:sz w:val="18"/>
                      <w:szCs w:val="18"/>
                    </w:rPr>
                    <w:t xml:space="preserve">Stockage </w:t>
                  </w:r>
                  <w:r>
                    <w:rPr>
                      <w:rFonts w:ascii="Tahoma" w:hAnsi="Tahoma" w:cs="Tahoma"/>
                      <w:kern w:val="28"/>
                      <w:sz w:val="18"/>
                      <w:szCs w:val="18"/>
                    </w:rPr>
                    <w:br/>
                    <w:t>sur rétention</w:t>
                  </w:r>
                </w:p>
                <w:p w:rsidR="00C41FF8" w:rsidRPr="00874810" w:rsidRDefault="00C41FF8" w:rsidP="003F049B">
                  <w:pPr>
                    <w:framePr w:hSpace="141" w:wrap="around" w:vAnchor="text" w:hAnchor="margin" w:xAlign="center" w:y="-27"/>
                    <w:widowControl w:val="0"/>
                    <w:ind w:left="113"/>
                    <w:rPr>
                      <w:rFonts w:ascii="Tahoma" w:hAnsi="Tahoma" w:cs="Tahoma"/>
                      <w:kern w:val="28"/>
                      <w:sz w:val="18"/>
                      <w:szCs w:val="18"/>
                    </w:rPr>
                  </w:pPr>
                </w:p>
                <w:p w:rsidR="00C41FF8" w:rsidRDefault="00C41FF8" w:rsidP="003F049B">
                  <w:pPr>
                    <w:framePr w:hSpace="141" w:wrap="around" w:vAnchor="text" w:hAnchor="margin" w:xAlign="center" w:y="-27"/>
                    <w:widowControl w:val="0"/>
                    <w:ind w:left="113"/>
                    <w:rPr>
                      <w:rFonts w:ascii="Tahoma" w:hAnsi="Tahoma" w:cs="Tahoma"/>
                      <w:kern w:val="28"/>
                      <w:sz w:val="18"/>
                      <w:szCs w:val="18"/>
                    </w:rPr>
                  </w:pPr>
                  <w:r w:rsidRPr="00874810">
                    <w:rPr>
                      <w:rFonts w:ascii="Tahoma" w:hAnsi="Tahoma" w:cs="Tahoma"/>
                      <w:kern w:val="28"/>
                      <w:sz w:val="18"/>
                      <w:szCs w:val="18"/>
                    </w:rPr>
                    <w:t xml:space="preserve">Mise à disposition d’un </w:t>
                  </w:r>
                  <w:r>
                    <w:rPr>
                      <w:rFonts w:ascii="Tahoma" w:hAnsi="Tahoma" w:cs="Tahoma"/>
                      <w:kern w:val="28"/>
                      <w:sz w:val="18"/>
                      <w:szCs w:val="18"/>
                    </w:rPr>
                    <w:t>k</w:t>
                  </w:r>
                  <w:r w:rsidRPr="00874810">
                    <w:rPr>
                      <w:rFonts w:ascii="Tahoma" w:hAnsi="Tahoma" w:cs="Tahoma"/>
                      <w:kern w:val="28"/>
                      <w:sz w:val="18"/>
                      <w:szCs w:val="18"/>
                    </w:rPr>
                    <w:t>it antipollution</w:t>
                  </w:r>
                </w:p>
                <w:p w:rsidR="00C41FF8" w:rsidRDefault="00C41FF8" w:rsidP="003F049B">
                  <w:pPr>
                    <w:framePr w:hSpace="141" w:wrap="around" w:vAnchor="text" w:hAnchor="margin" w:xAlign="center" w:y="-27"/>
                    <w:widowControl w:val="0"/>
                    <w:ind w:left="113"/>
                    <w:rPr>
                      <w:rFonts w:ascii="Tahoma" w:hAnsi="Tahoma" w:cs="Tahoma"/>
                      <w:kern w:val="28"/>
                      <w:sz w:val="18"/>
                      <w:szCs w:val="18"/>
                    </w:rPr>
                  </w:pPr>
                </w:p>
                <w:p w:rsidR="00C41FF8" w:rsidRPr="00874810" w:rsidRDefault="00C41FF8" w:rsidP="003F049B">
                  <w:pPr>
                    <w:framePr w:hSpace="141" w:wrap="around" w:vAnchor="text" w:hAnchor="margin" w:xAlign="center" w:y="-27"/>
                    <w:widowControl w:val="0"/>
                    <w:ind w:left="113"/>
                    <w:rPr>
                      <w:rFonts w:ascii="Tahoma" w:hAnsi="Tahoma" w:cs="Tahoma"/>
                      <w:kern w:val="28"/>
                      <w:sz w:val="18"/>
                      <w:szCs w:val="18"/>
                    </w:rPr>
                  </w:pPr>
                  <w:r>
                    <w:rPr>
                      <w:rFonts w:ascii="Tahoma" w:hAnsi="Tahoma" w:cs="Tahoma"/>
                      <w:kern w:val="28"/>
                      <w:sz w:val="18"/>
                      <w:szCs w:val="18"/>
                    </w:rPr>
                    <w:t xml:space="preserve">Utilisation d’un  matériel de nettoyage des outils de peinture validé par le </w:t>
                  </w:r>
                  <w:hyperlink r:id="rId13" w:history="1">
                    <w:r w:rsidRPr="009C0C5E">
                      <w:rPr>
                        <w:rStyle w:val="Lienhypertexte"/>
                        <w:rFonts w:ascii="Tahoma" w:hAnsi="Tahoma" w:cs="Tahoma"/>
                        <w:kern w:val="28"/>
                        <w:sz w:val="18"/>
                        <w:szCs w:val="18"/>
                      </w:rPr>
                      <w:t>CNIDEP</w:t>
                    </w:r>
                  </w:hyperlink>
                  <w:r>
                    <w:rPr>
                      <w:rFonts w:ascii="Tahoma" w:hAnsi="Tahoma" w:cs="Tahoma"/>
                      <w:kern w:val="28"/>
                      <w:sz w:val="18"/>
                      <w:szCs w:val="18"/>
                    </w:rPr>
                    <w:t xml:space="preserve"> </w:t>
                  </w:r>
                </w:p>
              </w:tc>
              <w:tc>
                <w:tcPr>
                  <w:tcW w:w="1818" w:type="dxa"/>
                  <w:shd w:val="clear" w:color="auto" w:fill="auto"/>
                  <w:tcMar>
                    <w:top w:w="58" w:type="dxa"/>
                    <w:left w:w="58" w:type="dxa"/>
                    <w:bottom w:w="58" w:type="dxa"/>
                    <w:right w:w="58" w:type="dxa"/>
                  </w:tcMar>
                </w:tcPr>
                <w:p w:rsidR="00C41FF8" w:rsidRPr="00874810" w:rsidRDefault="00C41FF8" w:rsidP="003F049B">
                  <w:pPr>
                    <w:framePr w:hSpace="141" w:wrap="around" w:vAnchor="text" w:hAnchor="margin" w:xAlign="center" w:y="-27"/>
                    <w:widowControl w:val="0"/>
                    <w:ind w:left="113"/>
                    <w:rPr>
                      <w:rFonts w:ascii="Tahoma" w:hAnsi="Tahoma" w:cs="Tahoma"/>
                      <w:sz w:val="18"/>
                      <w:szCs w:val="18"/>
                    </w:rPr>
                  </w:pPr>
                </w:p>
              </w:tc>
            </w:tr>
            <w:tr w:rsidR="00C41FF8" w:rsidRPr="00874810" w:rsidTr="003F049B">
              <w:trPr>
                <w:trHeight w:val="627"/>
                <w:jc w:val="center"/>
              </w:trPr>
              <w:tc>
                <w:tcPr>
                  <w:tcW w:w="10109" w:type="dxa"/>
                  <w:gridSpan w:val="7"/>
                  <w:shd w:val="clear" w:color="auto" w:fill="auto"/>
                  <w:tcMar>
                    <w:top w:w="58" w:type="dxa"/>
                    <w:left w:w="58" w:type="dxa"/>
                    <w:bottom w:w="58" w:type="dxa"/>
                    <w:right w:w="58" w:type="dxa"/>
                  </w:tcMar>
                  <w:vAlign w:val="center"/>
                </w:tcPr>
                <w:p w:rsidR="00C41FF8" w:rsidRPr="00874810" w:rsidRDefault="00C41FF8" w:rsidP="003F049B">
                  <w:pPr>
                    <w:framePr w:hSpace="141" w:wrap="around" w:vAnchor="text" w:hAnchor="margin" w:xAlign="center" w:y="-27"/>
                    <w:widowControl w:val="0"/>
                    <w:ind w:left="190"/>
                    <w:rPr>
                      <w:rFonts w:ascii="Arial" w:hAnsi="Arial" w:cs="Arial"/>
                      <w:sz w:val="18"/>
                      <w:szCs w:val="18"/>
                    </w:rPr>
                  </w:pPr>
                  <w:r w:rsidRPr="00874810">
                    <w:rPr>
                      <w:rFonts w:ascii="Arial" w:hAnsi="Arial" w:cs="Arial"/>
                      <w:b/>
                      <w:sz w:val="18"/>
                      <w:szCs w:val="18"/>
                    </w:rPr>
                    <w:t>TH</w:t>
                  </w:r>
                  <w:r>
                    <w:rPr>
                      <w:rFonts w:ascii="Arial" w:hAnsi="Arial" w:cs="Arial"/>
                      <w:b/>
                      <w:sz w:val="18"/>
                      <w:szCs w:val="18"/>
                    </w:rPr>
                    <w:t>È</w:t>
                  </w:r>
                  <w:r w:rsidRPr="00874810">
                    <w:rPr>
                      <w:rFonts w:ascii="Arial" w:hAnsi="Arial" w:cs="Arial"/>
                      <w:b/>
                      <w:sz w:val="18"/>
                      <w:szCs w:val="18"/>
                    </w:rPr>
                    <w:t xml:space="preserve">ME : CONSOMMATION </w:t>
                  </w:r>
                  <w:r>
                    <w:rPr>
                      <w:rFonts w:ascii="Arial" w:hAnsi="Arial" w:cs="Arial"/>
                      <w:b/>
                      <w:sz w:val="18"/>
                      <w:szCs w:val="18"/>
                    </w:rPr>
                    <w:t>É</w:t>
                  </w:r>
                  <w:r w:rsidRPr="00874810">
                    <w:rPr>
                      <w:rFonts w:ascii="Arial" w:hAnsi="Arial" w:cs="Arial"/>
                      <w:b/>
                      <w:sz w:val="18"/>
                      <w:szCs w:val="18"/>
                    </w:rPr>
                    <w:t>NERG</w:t>
                  </w:r>
                  <w:r>
                    <w:rPr>
                      <w:rFonts w:ascii="Arial" w:hAnsi="Arial" w:cs="Arial"/>
                      <w:b/>
                      <w:sz w:val="18"/>
                      <w:szCs w:val="18"/>
                    </w:rPr>
                    <w:t>É</w:t>
                  </w:r>
                  <w:r w:rsidRPr="00874810">
                    <w:rPr>
                      <w:rFonts w:ascii="Arial" w:hAnsi="Arial" w:cs="Arial"/>
                      <w:b/>
                      <w:sz w:val="18"/>
                      <w:szCs w:val="18"/>
                    </w:rPr>
                    <w:t>TIQUE</w:t>
                  </w:r>
                </w:p>
              </w:tc>
            </w:tr>
            <w:tr w:rsidR="00C41FF8" w:rsidRPr="00874810" w:rsidTr="003F049B">
              <w:trPr>
                <w:trHeight w:val="1014"/>
                <w:jc w:val="center"/>
              </w:trPr>
              <w:tc>
                <w:tcPr>
                  <w:tcW w:w="1618" w:type="dxa"/>
                  <w:shd w:val="clear" w:color="auto" w:fill="auto"/>
                  <w:tcMar>
                    <w:top w:w="58" w:type="dxa"/>
                    <w:left w:w="58" w:type="dxa"/>
                    <w:bottom w:w="58" w:type="dxa"/>
                    <w:right w:w="58" w:type="dxa"/>
                  </w:tcMar>
                </w:tcPr>
                <w:p w:rsidR="00C41FF8" w:rsidRDefault="00C41FF8" w:rsidP="003F049B">
                  <w:pPr>
                    <w:framePr w:hSpace="141" w:wrap="around" w:vAnchor="text" w:hAnchor="margin" w:xAlign="center" w:y="-27"/>
                    <w:widowControl w:val="0"/>
                    <w:ind w:left="113"/>
                    <w:rPr>
                      <w:rFonts w:ascii="Tahoma" w:hAnsi="Tahoma" w:cs="Tahoma"/>
                      <w:sz w:val="18"/>
                      <w:szCs w:val="18"/>
                    </w:rPr>
                  </w:pPr>
                  <w:r w:rsidRPr="00874810">
                    <w:rPr>
                      <w:rFonts w:ascii="Tahoma" w:hAnsi="Tahoma" w:cs="Tahoma"/>
                      <w:sz w:val="18"/>
                      <w:szCs w:val="18"/>
                    </w:rPr>
                    <w:t>Exemple :</w:t>
                  </w:r>
                </w:p>
                <w:p w:rsidR="00C41FF8" w:rsidRPr="00874810" w:rsidRDefault="00C41FF8" w:rsidP="003F049B">
                  <w:pPr>
                    <w:framePr w:hSpace="141" w:wrap="around" w:vAnchor="text" w:hAnchor="margin" w:xAlign="center" w:y="-27"/>
                    <w:widowControl w:val="0"/>
                    <w:ind w:left="113"/>
                    <w:rPr>
                      <w:rFonts w:ascii="Tahoma" w:hAnsi="Tahoma" w:cs="Tahoma"/>
                      <w:sz w:val="18"/>
                      <w:szCs w:val="18"/>
                    </w:rPr>
                  </w:pPr>
                  <w:r>
                    <w:rPr>
                      <w:rFonts w:ascii="Tahoma" w:hAnsi="Tahoma" w:cs="Tahoma"/>
                      <w:sz w:val="18"/>
                      <w:szCs w:val="18"/>
                    </w:rPr>
                    <w:t>Maîtrise de la consommation énergétique</w:t>
                  </w:r>
                  <w:r w:rsidRPr="00874810">
                    <w:rPr>
                      <w:rFonts w:ascii="Tahoma" w:hAnsi="Tahoma" w:cs="Tahoma"/>
                      <w:sz w:val="18"/>
                      <w:szCs w:val="18"/>
                    </w:rPr>
                    <w:t xml:space="preserve"> </w:t>
                  </w:r>
                  <w:r>
                    <w:rPr>
                      <w:rFonts w:ascii="Tahoma" w:hAnsi="Tahoma" w:cs="Tahoma"/>
                      <w:sz w:val="18"/>
                      <w:szCs w:val="18"/>
                    </w:rPr>
                    <w:t>des équipements et des installations de chantiers</w:t>
                  </w:r>
                </w:p>
              </w:tc>
              <w:tc>
                <w:tcPr>
                  <w:tcW w:w="1281" w:type="dxa"/>
                  <w:shd w:val="clear" w:color="auto" w:fill="auto"/>
                  <w:tcMar>
                    <w:top w:w="58" w:type="dxa"/>
                    <w:left w:w="58" w:type="dxa"/>
                    <w:bottom w:w="58" w:type="dxa"/>
                    <w:right w:w="58" w:type="dxa"/>
                  </w:tcMar>
                </w:tcPr>
                <w:p w:rsidR="00C41FF8" w:rsidRDefault="00C41FF8" w:rsidP="003F049B">
                  <w:pPr>
                    <w:framePr w:hSpace="141" w:wrap="around" w:vAnchor="text" w:hAnchor="margin" w:xAlign="center" w:y="-27"/>
                    <w:widowControl w:val="0"/>
                    <w:ind w:left="113"/>
                    <w:rPr>
                      <w:rFonts w:ascii="Tahoma" w:hAnsi="Tahoma" w:cs="Tahoma"/>
                      <w:sz w:val="18"/>
                      <w:szCs w:val="18"/>
                    </w:rPr>
                  </w:pPr>
                </w:p>
                <w:p w:rsidR="00C41FF8" w:rsidRPr="00874810" w:rsidRDefault="00C41FF8" w:rsidP="003F049B">
                  <w:pPr>
                    <w:framePr w:hSpace="141" w:wrap="around" w:vAnchor="text" w:hAnchor="margin" w:xAlign="center" w:y="-27"/>
                    <w:widowControl w:val="0"/>
                    <w:ind w:left="113"/>
                    <w:rPr>
                      <w:rFonts w:ascii="Tahoma" w:hAnsi="Tahoma" w:cs="Tahoma"/>
                      <w:sz w:val="18"/>
                      <w:szCs w:val="18"/>
                    </w:rPr>
                  </w:pPr>
                </w:p>
              </w:tc>
              <w:tc>
                <w:tcPr>
                  <w:tcW w:w="1621" w:type="dxa"/>
                  <w:shd w:val="clear" w:color="auto" w:fill="auto"/>
                  <w:tcMar>
                    <w:top w:w="58" w:type="dxa"/>
                    <w:left w:w="58" w:type="dxa"/>
                    <w:bottom w:w="58" w:type="dxa"/>
                    <w:right w:w="58" w:type="dxa"/>
                  </w:tcMar>
                </w:tcPr>
                <w:p w:rsidR="00C41FF8" w:rsidRPr="00874810" w:rsidRDefault="00C41FF8" w:rsidP="003F049B">
                  <w:pPr>
                    <w:framePr w:hSpace="141" w:wrap="around" w:vAnchor="text" w:hAnchor="margin" w:xAlign="center" w:y="-27"/>
                    <w:widowControl w:val="0"/>
                    <w:ind w:left="113"/>
                    <w:rPr>
                      <w:rFonts w:ascii="Tahoma" w:hAnsi="Tahoma" w:cs="Tahoma"/>
                      <w:sz w:val="18"/>
                      <w:szCs w:val="18"/>
                    </w:rPr>
                  </w:pPr>
                </w:p>
              </w:tc>
              <w:tc>
                <w:tcPr>
                  <w:tcW w:w="2041" w:type="dxa"/>
                  <w:gridSpan w:val="2"/>
                  <w:shd w:val="clear" w:color="auto" w:fill="auto"/>
                  <w:tcMar>
                    <w:top w:w="58" w:type="dxa"/>
                    <w:left w:w="58" w:type="dxa"/>
                    <w:bottom w:w="58" w:type="dxa"/>
                    <w:right w:w="58" w:type="dxa"/>
                  </w:tcMar>
                </w:tcPr>
                <w:p w:rsidR="00C41FF8" w:rsidRPr="00874810" w:rsidRDefault="00C41FF8" w:rsidP="003F049B">
                  <w:pPr>
                    <w:framePr w:hSpace="141" w:wrap="around" w:vAnchor="text" w:hAnchor="margin" w:xAlign="center" w:y="-27"/>
                    <w:widowControl w:val="0"/>
                    <w:ind w:left="113"/>
                    <w:rPr>
                      <w:rFonts w:ascii="Tahoma" w:hAnsi="Tahoma" w:cs="Tahoma"/>
                      <w:kern w:val="28"/>
                      <w:sz w:val="18"/>
                      <w:szCs w:val="18"/>
                    </w:rPr>
                  </w:pPr>
                </w:p>
              </w:tc>
              <w:tc>
                <w:tcPr>
                  <w:tcW w:w="1730" w:type="dxa"/>
                  <w:shd w:val="clear" w:color="auto" w:fill="auto"/>
                  <w:tcMar>
                    <w:top w:w="58" w:type="dxa"/>
                    <w:left w:w="58" w:type="dxa"/>
                    <w:bottom w:w="58" w:type="dxa"/>
                    <w:right w:w="58" w:type="dxa"/>
                  </w:tcMar>
                </w:tcPr>
                <w:p w:rsidR="00C41FF8" w:rsidRDefault="00C41FF8" w:rsidP="003F049B">
                  <w:pPr>
                    <w:framePr w:hSpace="141" w:wrap="around" w:vAnchor="text" w:hAnchor="margin" w:xAlign="center" w:y="-27"/>
                    <w:widowControl w:val="0"/>
                    <w:ind w:left="113"/>
                    <w:rPr>
                      <w:rFonts w:ascii="Tahoma" w:hAnsi="Tahoma" w:cs="Tahoma"/>
                      <w:kern w:val="28"/>
                      <w:sz w:val="18"/>
                      <w:szCs w:val="18"/>
                    </w:rPr>
                  </w:pPr>
                </w:p>
                <w:p w:rsidR="00C41FF8" w:rsidRPr="00874810" w:rsidRDefault="00C41FF8" w:rsidP="003F049B">
                  <w:pPr>
                    <w:framePr w:hSpace="141" w:wrap="around" w:vAnchor="text" w:hAnchor="margin" w:xAlign="center" w:y="-27"/>
                    <w:widowControl w:val="0"/>
                    <w:ind w:left="113"/>
                    <w:rPr>
                      <w:rFonts w:ascii="Tahoma" w:hAnsi="Tahoma" w:cs="Tahoma"/>
                      <w:kern w:val="28"/>
                      <w:sz w:val="18"/>
                      <w:szCs w:val="18"/>
                    </w:rPr>
                  </w:pPr>
                  <w:r w:rsidRPr="00874810">
                    <w:rPr>
                      <w:rFonts w:ascii="Tahoma" w:hAnsi="Tahoma" w:cs="Tahoma"/>
                      <w:kern w:val="28"/>
                      <w:sz w:val="18"/>
                      <w:szCs w:val="18"/>
                    </w:rPr>
                    <w:t>Ne pas laisser les appareils allumés ou branchés après utilisation</w:t>
                  </w:r>
                </w:p>
              </w:tc>
              <w:tc>
                <w:tcPr>
                  <w:tcW w:w="1818" w:type="dxa"/>
                  <w:shd w:val="clear" w:color="auto" w:fill="auto"/>
                  <w:tcMar>
                    <w:top w:w="58" w:type="dxa"/>
                    <w:left w:w="58" w:type="dxa"/>
                    <w:bottom w:w="58" w:type="dxa"/>
                    <w:right w:w="58" w:type="dxa"/>
                  </w:tcMar>
                </w:tcPr>
                <w:p w:rsidR="00C41FF8" w:rsidRDefault="00C41FF8" w:rsidP="003F049B">
                  <w:pPr>
                    <w:framePr w:hSpace="141" w:wrap="around" w:vAnchor="text" w:hAnchor="margin" w:xAlign="center" w:y="-27"/>
                    <w:widowControl w:val="0"/>
                    <w:ind w:left="113"/>
                    <w:rPr>
                      <w:rFonts w:ascii="Tahoma" w:hAnsi="Tahoma" w:cs="Tahoma"/>
                      <w:sz w:val="18"/>
                      <w:szCs w:val="18"/>
                    </w:rPr>
                  </w:pPr>
                </w:p>
                <w:p w:rsidR="00C41FF8" w:rsidRPr="00874810" w:rsidRDefault="00C41FF8" w:rsidP="003F049B">
                  <w:pPr>
                    <w:framePr w:hSpace="141" w:wrap="around" w:vAnchor="text" w:hAnchor="margin" w:xAlign="center" w:y="-27"/>
                    <w:widowControl w:val="0"/>
                    <w:ind w:left="113"/>
                    <w:rPr>
                      <w:rFonts w:ascii="Tahoma" w:hAnsi="Tahoma" w:cs="Tahoma"/>
                      <w:sz w:val="18"/>
                      <w:szCs w:val="18"/>
                    </w:rPr>
                  </w:pPr>
                  <w:r w:rsidRPr="00874810">
                    <w:rPr>
                      <w:rFonts w:ascii="Tahoma" w:hAnsi="Tahoma" w:cs="Tahoma"/>
                      <w:sz w:val="18"/>
                      <w:szCs w:val="18"/>
                    </w:rPr>
                    <w:t xml:space="preserve">Mise en place </w:t>
                  </w:r>
                  <w:r>
                    <w:rPr>
                      <w:rFonts w:ascii="Tahoma" w:hAnsi="Tahoma" w:cs="Tahoma"/>
                      <w:sz w:val="18"/>
                      <w:szCs w:val="18"/>
                    </w:rPr>
                    <w:br/>
                  </w:r>
                  <w:r w:rsidRPr="00874810">
                    <w:rPr>
                      <w:rFonts w:ascii="Tahoma" w:hAnsi="Tahoma" w:cs="Tahoma"/>
                      <w:sz w:val="18"/>
                      <w:szCs w:val="18"/>
                    </w:rPr>
                    <w:t xml:space="preserve">d’un compteur </w:t>
                  </w:r>
                </w:p>
              </w:tc>
            </w:tr>
            <w:tr w:rsidR="00C41FF8" w:rsidRPr="00874810" w:rsidTr="003F049B">
              <w:trPr>
                <w:trHeight w:val="483"/>
                <w:jc w:val="center"/>
              </w:trPr>
              <w:tc>
                <w:tcPr>
                  <w:tcW w:w="10109" w:type="dxa"/>
                  <w:gridSpan w:val="7"/>
                  <w:shd w:val="clear" w:color="auto" w:fill="auto"/>
                  <w:tcMar>
                    <w:top w:w="58" w:type="dxa"/>
                    <w:left w:w="58" w:type="dxa"/>
                    <w:bottom w:w="58" w:type="dxa"/>
                    <w:right w:w="58" w:type="dxa"/>
                  </w:tcMar>
                  <w:vAlign w:val="center"/>
                </w:tcPr>
                <w:p w:rsidR="00C41FF8" w:rsidRPr="00874810" w:rsidRDefault="00C41FF8" w:rsidP="003F049B">
                  <w:pPr>
                    <w:framePr w:hSpace="141" w:wrap="around" w:vAnchor="text" w:hAnchor="margin" w:xAlign="center" w:y="-27"/>
                    <w:widowControl w:val="0"/>
                    <w:ind w:left="113"/>
                    <w:rPr>
                      <w:rFonts w:ascii="Arial" w:hAnsi="Arial" w:cs="Arial"/>
                      <w:b/>
                      <w:sz w:val="18"/>
                      <w:szCs w:val="18"/>
                    </w:rPr>
                  </w:pPr>
                  <w:r w:rsidRPr="00874810">
                    <w:rPr>
                      <w:rFonts w:ascii="Arial" w:hAnsi="Arial" w:cs="Arial"/>
                      <w:b/>
                      <w:sz w:val="18"/>
                      <w:szCs w:val="18"/>
                    </w:rPr>
                    <w:t>TH</w:t>
                  </w:r>
                  <w:r>
                    <w:rPr>
                      <w:rFonts w:ascii="Arial" w:hAnsi="Arial" w:cs="Arial"/>
                      <w:b/>
                      <w:sz w:val="18"/>
                      <w:szCs w:val="18"/>
                    </w:rPr>
                    <w:t>È</w:t>
                  </w:r>
                  <w:r w:rsidRPr="00874810">
                    <w:rPr>
                      <w:rFonts w:ascii="Arial" w:hAnsi="Arial" w:cs="Arial"/>
                      <w:b/>
                      <w:sz w:val="18"/>
                      <w:szCs w:val="18"/>
                    </w:rPr>
                    <w:t>ME : CONSOMMATION D’EAU</w:t>
                  </w:r>
                </w:p>
              </w:tc>
            </w:tr>
            <w:tr w:rsidR="00C41FF8" w:rsidRPr="00874810" w:rsidTr="003F049B">
              <w:trPr>
                <w:trHeight w:val="1014"/>
                <w:jc w:val="center"/>
              </w:trPr>
              <w:tc>
                <w:tcPr>
                  <w:tcW w:w="1618" w:type="dxa"/>
                  <w:shd w:val="clear" w:color="auto" w:fill="auto"/>
                  <w:tcMar>
                    <w:top w:w="58" w:type="dxa"/>
                    <w:left w:w="58" w:type="dxa"/>
                    <w:bottom w:w="58" w:type="dxa"/>
                    <w:right w:w="58" w:type="dxa"/>
                  </w:tcMar>
                </w:tcPr>
                <w:p w:rsidR="00C41FF8" w:rsidRPr="00874810" w:rsidRDefault="00C41FF8" w:rsidP="003F049B">
                  <w:pPr>
                    <w:framePr w:hSpace="141" w:wrap="around" w:vAnchor="text" w:hAnchor="margin" w:xAlign="center" w:y="-27"/>
                    <w:widowControl w:val="0"/>
                    <w:ind w:left="113"/>
                    <w:rPr>
                      <w:rFonts w:ascii="Tahoma" w:hAnsi="Tahoma" w:cs="Tahoma"/>
                      <w:sz w:val="18"/>
                      <w:szCs w:val="18"/>
                    </w:rPr>
                  </w:pPr>
                  <w:r w:rsidRPr="00874810">
                    <w:rPr>
                      <w:rFonts w:ascii="Tahoma" w:hAnsi="Tahoma" w:cs="Tahoma"/>
                      <w:sz w:val="18"/>
                      <w:szCs w:val="18"/>
                    </w:rPr>
                    <w:t>Exemple :</w:t>
                  </w:r>
                </w:p>
                <w:p w:rsidR="00C41FF8" w:rsidRPr="00874810" w:rsidRDefault="00C41FF8" w:rsidP="003F049B">
                  <w:pPr>
                    <w:framePr w:hSpace="141" w:wrap="around" w:vAnchor="text" w:hAnchor="margin" w:xAlign="center" w:y="-27"/>
                    <w:widowControl w:val="0"/>
                    <w:ind w:left="113"/>
                    <w:rPr>
                      <w:rFonts w:ascii="Tahoma" w:hAnsi="Tahoma" w:cs="Tahoma"/>
                      <w:sz w:val="18"/>
                      <w:szCs w:val="18"/>
                    </w:rPr>
                  </w:pPr>
                  <w:r>
                    <w:rPr>
                      <w:rFonts w:ascii="Tahoma" w:hAnsi="Tahoma" w:cs="Tahoma"/>
                      <w:sz w:val="18"/>
                      <w:szCs w:val="18"/>
                    </w:rPr>
                    <w:t>Maîtrise de la consommation des installations de chantiers</w:t>
                  </w:r>
                </w:p>
              </w:tc>
              <w:tc>
                <w:tcPr>
                  <w:tcW w:w="1281" w:type="dxa"/>
                  <w:shd w:val="clear" w:color="auto" w:fill="auto"/>
                  <w:tcMar>
                    <w:top w:w="58" w:type="dxa"/>
                    <w:left w:w="58" w:type="dxa"/>
                    <w:bottom w:w="58" w:type="dxa"/>
                    <w:right w:w="58" w:type="dxa"/>
                  </w:tcMar>
                </w:tcPr>
                <w:p w:rsidR="00C41FF8" w:rsidRPr="00874810" w:rsidRDefault="00C41FF8" w:rsidP="003F049B">
                  <w:pPr>
                    <w:framePr w:hSpace="141" w:wrap="around" w:vAnchor="text" w:hAnchor="margin" w:xAlign="center" w:y="-27"/>
                    <w:widowControl w:val="0"/>
                    <w:ind w:left="113"/>
                    <w:rPr>
                      <w:rFonts w:ascii="Tahoma" w:hAnsi="Tahoma" w:cs="Tahoma"/>
                      <w:sz w:val="18"/>
                      <w:szCs w:val="18"/>
                    </w:rPr>
                  </w:pPr>
                </w:p>
              </w:tc>
              <w:tc>
                <w:tcPr>
                  <w:tcW w:w="1621" w:type="dxa"/>
                  <w:shd w:val="clear" w:color="auto" w:fill="auto"/>
                  <w:tcMar>
                    <w:top w:w="58" w:type="dxa"/>
                    <w:left w:w="58" w:type="dxa"/>
                    <w:bottom w:w="58" w:type="dxa"/>
                    <w:right w:w="58" w:type="dxa"/>
                  </w:tcMar>
                </w:tcPr>
                <w:p w:rsidR="00C41FF8" w:rsidRPr="00874810" w:rsidRDefault="00C41FF8" w:rsidP="003F049B">
                  <w:pPr>
                    <w:framePr w:hSpace="141" w:wrap="around" w:vAnchor="text" w:hAnchor="margin" w:xAlign="center" w:y="-27"/>
                    <w:widowControl w:val="0"/>
                    <w:ind w:left="113"/>
                    <w:rPr>
                      <w:rFonts w:ascii="Tahoma" w:hAnsi="Tahoma" w:cs="Tahoma"/>
                      <w:sz w:val="18"/>
                      <w:szCs w:val="18"/>
                    </w:rPr>
                  </w:pPr>
                </w:p>
              </w:tc>
              <w:tc>
                <w:tcPr>
                  <w:tcW w:w="2041" w:type="dxa"/>
                  <w:gridSpan w:val="2"/>
                  <w:shd w:val="clear" w:color="auto" w:fill="auto"/>
                  <w:tcMar>
                    <w:top w:w="58" w:type="dxa"/>
                    <w:left w:w="58" w:type="dxa"/>
                    <w:bottom w:w="58" w:type="dxa"/>
                    <w:right w:w="58" w:type="dxa"/>
                  </w:tcMar>
                </w:tcPr>
                <w:p w:rsidR="00C41FF8" w:rsidRPr="00874810" w:rsidRDefault="00C41FF8" w:rsidP="003F049B">
                  <w:pPr>
                    <w:framePr w:hSpace="141" w:wrap="around" w:vAnchor="text" w:hAnchor="margin" w:xAlign="center" w:y="-27"/>
                    <w:widowControl w:val="0"/>
                    <w:ind w:left="113"/>
                    <w:rPr>
                      <w:rFonts w:ascii="Tahoma" w:hAnsi="Tahoma" w:cs="Tahoma"/>
                      <w:kern w:val="28"/>
                      <w:sz w:val="18"/>
                      <w:szCs w:val="18"/>
                    </w:rPr>
                  </w:pPr>
                </w:p>
              </w:tc>
              <w:tc>
                <w:tcPr>
                  <w:tcW w:w="1730" w:type="dxa"/>
                  <w:shd w:val="clear" w:color="auto" w:fill="auto"/>
                  <w:tcMar>
                    <w:top w:w="58" w:type="dxa"/>
                    <w:left w:w="58" w:type="dxa"/>
                    <w:bottom w:w="58" w:type="dxa"/>
                    <w:right w:w="58" w:type="dxa"/>
                  </w:tcMar>
                </w:tcPr>
                <w:p w:rsidR="00C41FF8" w:rsidRPr="00874810" w:rsidRDefault="00C41FF8" w:rsidP="003F049B">
                  <w:pPr>
                    <w:framePr w:hSpace="141" w:wrap="around" w:vAnchor="text" w:hAnchor="margin" w:xAlign="center" w:y="-27"/>
                    <w:widowControl w:val="0"/>
                    <w:ind w:left="113"/>
                    <w:rPr>
                      <w:rFonts w:ascii="Tahoma" w:hAnsi="Tahoma" w:cs="Tahoma"/>
                      <w:kern w:val="28"/>
                      <w:sz w:val="18"/>
                      <w:szCs w:val="18"/>
                    </w:rPr>
                  </w:pPr>
                  <w:r w:rsidRPr="00874810">
                    <w:rPr>
                      <w:rFonts w:ascii="Tahoma" w:hAnsi="Tahoma" w:cs="Tahoma"/>
                      <w:kern w:val="28"/>
                      <w:sz w:val="18"/>
                      <w:szCs w:val="18"/>
                    </w:rPr>
                    <w:t xml:space="preserve">Consigne </w:t>
                  </w:r>
                  <w:r>
                    <w:rPr>
                      <w:rFonts w:ascii="Tahoma" w:hAnsi="Tahoma" w:cs="Tahoma"/>
                      <w:kern w:val="28"/>
                      <w:sz w:val="18"/>
                      <w:szCs w:val="18"/>
                    </w:rPr>
                    <w:br/>
                  </w:r>
                  <w:r w:rsidRPr="00874810">
                    <w:rPr>
                      <w:rFonts w:ascii="Tahoma" w:hAnsi="Tahoma" w:cs="Tahoma"/>
                      <w:kern w:val="28"/>
                      <w:sz w:val="18"/>
                      <w:szCs w:val="18"/>
                    </w:rPr>
                    <w:t xml:space="preserve">de fermeture </w:t>
                  </w:r>
                  <w:r>
                    <w:rPr>
                      <w:rFonts w:ascii="Tahoma" w:hAnsi="Tahoma" w:cs="Tahoma"/>
                      <w:kern w:val="28"/>
                      <w:sz w:val="18"/>
                      <w:szCs w:val="18"/>
                    </w:rPr>
                    <w:br/>
                  </w:r>
                  <w:r w:rsidRPr="00874810">
                    <w:rPr>
                      <w:rFonts w:ascii="Tahoma" w:hAnsi="Tahoma" w:cs="Tahoma"/>
                      <w:kern w:val="28"/>
                      <w:sz w:val="18"/>
                      <w:szCs w:val="18"/>
                    </w:rPr>
                    <w:t>des robinets</w:t>
                  </w:r>
                </w:p>
              </w:tc>
              <w:tc>
                <w:tcPr>
                  <w:tcW w:w="1818" w:type="dxa"/>
                  <w:shd w:val="clear" w:color="auto" w:fill="auto"/>
                  <w:tcMar>
                    <w:top w:w="58" w:type="dxa"/>
                    <w:left w:w="58" w:type="dxa"/>
                    <w:bottom w:w="58" w:type="dxa"/>
                    <w:right w:w="58" w:type="dxa"/>
                  </w:tcMar>
                </w:tcPr>
                <w:p w:rsidR="00C41FF8" w:rsidRPr="00874810" w:rsidRDefault="00C41FF8" w:rsidP="003F049B">
                  <w:pPr>
                    <w:framePr w:hSpace="141" w:wrap="around" w:vAnchor="text" w:hAnchor="margin" w:xAlign="center" w:y="-27"/>
                    <w:widowControl w:val="0"/>
                    <w:ind w:left="113"/>
                    <w:rPr>
                      <w:rFonts w:ascii="Tahoma" w:hAnsi="Tahoma" w:cs="Tahoma"/>
                      <w:sz w:val="18"/>
                      <w:szCs w:val="18"/>
                    </w:rPr>
                  </w:pPr>
                  <w:r w:rsidRPr="00874810">
                    <w:rPr>
                      <w:rFonts w:ascii="Tahoma" w:hAnsi="Tahoma" w:cs="Tahoma"/>
                      <w:sz w:val="18"/>
                      <w:szCs w:val="18"/>
                    </w:rPr>
                    <w:t>Contrôle régulier</w:t>
                  </w:r>
                </w:p>
              </w:tc>
            </w:tr>
            <w:tr w:rsidR="00C41FF8" w:rsidRPr="00874810" w:rsidTr="003F049B">
              <w:trPr>
                <w:trHeight w:val="443"/>
                <w:jc w:val="center"/>
              </w:trPr>
              <w:tc>
                <w:tcPr>
                  <w:tcW w:w="10109" w:type="dxa"/>
                  <w:gridSpan w:val="7"/>
                  <w:shd w:val="clear" w:color="auto" w:fill="auto"/>
                  <w:tcMar>
                    <w:top w:w="58" w:type="dxa"/>
                    <w:left w:w="58" w:type="dxa"/>
                    <w:bottom w:w="58" w:type="dxa"/>
                    <w:right w:w="58" w:type="dxa"/>
                  </w:tcMar>
                  <w:vAlign w:val="center"/>
                </w:tcPr>
                <w:p w:rsidR="00C41FF8" w:rsidRPr="00874810" w:rsidRDefault="00C41FF8" w:rsidP="003F049B">
                  <w:pPr>
                    <w:framePr w:hSpace="141" w:wrap="around" w:vAnchor="text" w:hAnchor="margin" w:xAlign="center" w:y="-27"/>
                    <w:widowControl w:val="0"/>
                    <w:rPr>
                      <w:rFonts w:ascii="Tahoma" w:hAnsi="Tahoma" w:cs="Tahoma"/>
                      <w:sz w:val="18"/>
                      <w:szCs w:val="18"/>
                    </w:rPr>
                  </w:pPr>
                  <w:r w:rsidRPr="00874810">
                    <w:rPr>
                      <w:rFonts w:ascii="Arial" w:hAnsi="Arial" w:cs="Tahoma"/>
                      <w:b/>
                      <w:bCs/>
                      <w:sz w:val="18"/>
                      <w:szCs w:val="18"/>
                    </w:rPr>
                    <w:t>TH</w:t>
                  </w:r>
                  <w:r>
                    <w:rPr>
                      <w:rFonts w:ascii="Arial" w:hAnsi="Arial" w:cs="Tahoma"/>
                      <w:b/>
                      <w:bCs/>
                      <w:sz w:val="18"/>
                      <w:szCs w:val="18"/>
                    </w:rPr>
                    <w:t>È</w:t>
                  </w:r>
                  <w:r w:rsidRPr="00874810">
                    <w:rPr>
                      <w:rFonts w:ascii="Arial" w:hAnsi="Arial" w:cs="Tahoma"/>
                      <w:b/>
                      <w:bCs/>
                      <w:sz w:val="18"/>
                      <w:szCs w:val="18"/>
                    </w:rPr>
                    <w:t>ME : BRUIT et VIBRATION</w:t>
                  </w:r>
                </w:p>
              </w:tc>
            </w:tr>
            <w:tr w:rsidR="00C41FF8" w:rsidRPr="00874810" w:rsidTr="003F049B">
              <w:trPr>
                <w:trHeight w:val="1014"/>
                <w:jc w:val="center"/>
              </w:trPr>
              <w:tc>
                <w:tcPr>
                  <w:tcW w:w="1618" w:type="dxa"/>
                  <w:shd w:val="clear" w:color="auto" w:fill="auto"/>
                  <w:tcMar>
                    <w:top w:w="58" w:type="dxa"/>
                    <w:left w:w="58" w:type="dxa"/>
                    <w:bottom w:w="58" w:type="dxa"/>
                    <w:right w:w="58" w:type="dxa"/>
                  </w:tcMar>
                </w:tcPr>
                <w:p w:rsidR="00C41FF8" w:rsidRPr="00874810" w:rsidRDefault="00C41FF8" w:rsidP="003F049B">
                  <w:pPr>
                    <w:framePr w:hSpace="141" w:wrap="around" w:vAnchor="text" w:hAnchor="margin" w:xAlign="center" w:y="-27"/>
                    <w:widowControl w:val="0"/>
                    <w:ind w:left="113"/>
                    <w:rPr>
                      <w:rFonts w:ascii="Tahoma" w:hAnsi="Tahoma" w:cs="Tahoma"/>
                      <w:sz w:val="18"/>
                      <w:szCs w:val="18"/>
                    </w:rPr>
                  </w:pPr>
                  <w:r w:rsidRPr="00874810">
                    <w:rPr>
                      <w:rFonts w:ascii="Tahoma" w:hAnsi="Tahoma" w:cs="Tahoma"/>
                      <w:sz w:val="18"/>
                      <w:szCs w:val="18"/>
                    </w:rPr>
                    <w:t xml:space="preserve">Exemple : </w:t>
                  </w:r>
                  <w:r>
                    <w:rPr>
                      <w:rFonts w:ascii="Tahoma" w:hAnsi="Tahoma" w:cs="Tahoma"/>
                      <w:sz w:val="18"/>
                      <w:szCs w:val="18"/>
                    </w:rPr>
                    <w:t>c</w:t>
                  </w:r>
                  <w:r w:rsidRPr="00874810">
                    <w:rPr>
                      <w:rFonts w:ascii="Tahoma" w:hAnsi="Tahoma" w:cs="Tahoma"/>
                      <w:sz w:val="18"/>
                      <w:szCs w:val="18"/>
                    </w:rPr>
                    <w:t xml:space="preserve">irculation et manipulation des engins de chantier </w:t>
                  </w:r>
                </w:p>
              </w:tc>
              <w:tc>
                <w:tcPr>
                  <w:tcW w:w="1281" w:type="dxa"/>
                  <w:shd w:val="clear" w:color="auto" w:fill="auto"/>
                  <w:tcMar>
                    <w:top w:w="58" w:type="dxa"/>
                    <w:left w:w="58" w:type="dxa"/>
                    <w:bottom w:w="58" w:type="dxa"/>
                    <w:right w:w="58" w:type="dxa"/>
                  </w:tcMar>
                </w:tcPr>
                <w:p w:rsidR="00C41FF8" w:rsidRPr="00874810" w:rsidRDefault="00C41FF8" w:rsidP="003F049B">
                  <w:pPr>
                    <w:framePr w:hSpace="141" w:wrap="around" w:vAnchor="text" w:hAnchor="margin" w:xAlign="center" w:y="-27"/>
                    <w:widowControl w:val="0"/>
                    <w:ind w:left="113"/>
                    <w:rPr>
                      <w:rFonts w:ascii="Tahoma" w:hAnsi="Tahoma" w:cs="Tahoma"/>
                      <w:kern w:val="28"/>
                      <w:sz w:val="18"/>
                      <w:szCs w:val="18"/>
                    </w:rPr>
                  </w:pPr>
                </w:p>
              </w:tc>
              <w:tc>
                <w:tcPr>
                  <w:tcW w:w="1621" w:type="dxa"/>
                  <w:shd w:val="clear" w:color="auto" w:fill="auto"/>
                  <w:tcMar>
                    <w:top w:w="58" w:type="dxa"/>
                    <w:left w:w="58" w:type="dxa"/>
                    <w:bottom w:w="58" w:type="dxa"/>
                    <w:right w:w="58" w:type="dxa"/>
                  </w:tcMar>
                </w:tcPr>
                <w:p w:rsidR="00C41FF8" w:rsidRPr="00874810" w:rsidRDefault="00C41FF8" w:rsidP="003F049B">
                  <w:pPr>
                    <w:framePr w:hSpace="141" w:wrap="around" w:vAnchor="text" w:hAnchor="margin" w:xAlign="center" w:y="-27"/>
                    <w:widowControl w:val="0"/>
                    <w:ind w:left="113"/>
                    <w:rPr>
                      <w:rFonts w:ascii="Tahoma" w:hAnsi="Tahoma" w:cs="Tahoma"/>
                      <w:kern w:val="28"/>
                      <w:sz w:val="18"/>
                      <w:szCs w:val="18"/>
                    </w:rPr>
                  </w:pPr>
                </w:p>
              </w:tc>
              <w:tc>
                <w:tcPr>
                  <w:tcW w:w="2014" w:type="dxa"/>
                  <w:shd w:val="clear" w:color="auto" w:fill="auto"/>
                  <w:tcMar>
                    <w:top w:w="58" w:type="dxa"/>
                    <w:left w:w="58" w:type="dxa"/>
                    <w:bottom w:w="58" w:type="dxa"/>
                    <w:right w:w="58" w:type="dxa"/>
                  </w:tcMar>
                </w:tcPr>
                <w:p w:rsidR="00C41FF8" w:rsidRPr="00874810" w:rsidRDefault="00C41FF8" w:rsidP="003F049B">
                  <w:pPr>
                    <w:framePr w:hSpace="141" w:wrap="around" w:vAnchor="text" w:hAnchor="margin" w:xAlign="center" w:y="-27"/>
                    <w:widowControl w:val="0"/>
                    <w:ind w:left="113"/>
                    <w:rPr>
                      <w:rFonts w:ascii="Tahoma" w:hAnsi="Tahoma" w:cs="Tahoma"/>
                      <w:kern w:val="28"/>
                      <w:sz w:val="18"/>
                      <w:szCs w:val="18"/>
                    </w:rPr>
                  </w:pPr>
                </w:p>
                <w:p w:rsidR="00C41FF8" w:rsidRPr="00874810" w:rsidRDefault="00C41FF8" w:rsidP="003F049B">
                  <w:pPr>
                    <w:framePr w:hSpace="141" w:wrap="around" w:vAnchor="text" w:hAnchor="margin" w:xAlign="center" w:y="-27"/>
                    <w:widowControl w:val="0"/>
                    <w:ind w:left="113"/>
                    <w:rPr>
                      <w:rFonts w:ascii="Tahoma" w:hAnsi="Tahoma" w:cs="Tahoma"/>
                      <w:kern w:val="28"/>
                      <w:sz w:val="18"/>
                      <w:szCs w:val="18"/>
                    </w:rPr>
                  </w:pPr>
                </w:p>
                <w:p w:rsidR="00C41FF8" w:rsidRPr="00874810" w:rsidRDefault="00C41FF8" w:rsidP="003F049B">
                  <w:pPr>
                    <w:framePr w:hSpace="141" w:wrap="around" w:vAnchor="text" w:hAnchor="margin" w:xAlign="center" w:y="-27"/>
                    <w:widowControl w:val="0"/>
                    <w:ind w:left="113"/>
                    <w:rPr>
                      <w:rFonts w:ascii="Tahoma" w:hAnsi="Tahoma" w:cs="Tahoma"/>
                      <w:kern w:val="28"/>
                      <w:sz w:val="18"/>
                      <w:szCs w:val="18"/>
                    </w:rPr>
                  </w:pPr>
                </w:p>
                <w:p w:rsidR="00C41FF8" w:rsidRPr="00874810" w:rsidRDefault="00C41FF8" w:rsidP="003F049B">
                  <w:pPr>
                    <w:framePr w:hSpace="141" w:wrap="around" w:vAnchor="text" w:hAnchor="margin" w:xAlign="center" w:y="-27"/>
                    <w:widowControl w:val="0"/>
                    <w:ind w:left="113"/>
                    <w:rPr>
                      <w:rFonts w:ascii="Tahoma" w:hAnsi="Tahoma" w:cs="Tahoma"/>
                      <w:kern w:val="28"/>
                      <w:sz w:val="18"/>
                      <w:szCs w:val="18"/>
                    </w:rPr>
                  </w:pPr>
                </w:p>
                <w:p w:rsidR="00C41FF8" w:rsidRPr="00874810" w:rsidRDefault="00C41FF8" w:rsidP="003F049B">
                  <w:pPr>
                    <w:framePr w:hSpace="141" w:wrap="around" w:vAnchor="text" w:hAnchor="margin" w:xAlign="center" w:y="-27"/>
                    <w:widowControl w:val="0"/>
                    <w:ind w:left="113"/>
                    <w:rPr>
                      <w:rFonts w:ascii="Tahoma" w:hAnsi="Tahoma" w:cs="Tahoma"/>
                      <w:kern w:val="28"/>
                      <w:sz w:val="18"/>
                      <w:szCs w:val="18"/>
                    </w:rPr>
                  </w:pPr>
                  <w:r w:rsidRPr="00874810">
                    <w:rPr>
                      <w:rFonts w:ascii="Tahoma" w:hAnsi="Tahoma" w:cs="Tahoma"/>
                      <w:kern w:val="28"/>
                      <w:sz w:val="18"/>
                      <w:szCs w:val="18"/>
                    </w:rPr>
                    <w:t>Proximité d’un hôpital</w:t>
                  </w:r>
                </w:p>
              </w:tc>
              <w:tc>
                <w:tcPr>
                  <w:tcW w:w="1757" w:type="dxa"/>
                  <w:gridSpan w:val="2"/>
                  <w:shd w:val="clear" w:color="auto" w:fill="auto"/>
                  <w:tcMar>
                    <w:top w:w="58" w:type="dxa"/>
                    <w:left w:w="58" w:type="dxa"/>
                    <w:bottom w:w="58" w:type="dxa"/>
                    <w:right w:w="58" w:type="dxa"/>
                  </w:tcMar>
                </w:tcPr>
                <w:p w:rsidR="00C41FF8" w:rsidRPr="00874810" w:rsidRDefault="00C41FF8" w:rsidP="003F049B">
                  <w:pPr>
                    <w:framePr w:hSpace="141" w:wrap="around" w:vAnchor="text" w:hAnchor="margin" w:xAlign="center" w:y="-27"/>
                    <w:widowControl w:val="0"/>
                    <w:ind w:left="113"/>
                    <w:rPr>
                      <w:rFonts w:ascii="Tahoma" w:hAnsi="Tahoma" w:cs="Tahoma"/>
                      <w:kern w:val="28"/>
                      <w:sz w:val="18"/>
                      <w:szCs w:val="18"/>
                    </w:rPr>
                  </w:pPr>
                  <w:r w:rsidRPr="00874810">
                    <w:rPr>
                      <w:rFonts w:ascii="Tahoma" w:hAnsi="Tahoma" w:cs="Tahoma"/>
                      <w:kern w:val="28"/>
                      <w:sz w:val="18"/>
                      <w:szCs w:val="18"/>
                    </w:rPr>
                    <w:t>Respect des plag</w:t>
                  </w:r>
                  <w:r>
                    <w:rPr>
                      <w:rFonts w:ascii="Tahoma" w:hAnsi="Tahoma" w:cs="Tahoma"/>
                      <w:kern w:val="28"/>
                      <w:sz w:val="18"/>
                      <w:szCs w:val="18"/>
                    </w:rPr>
                    <w:t>es horaires d’émission de bruit</w:t>
                  </w:r>
                  <w:r w:rsidRPr="00874810">
                    <w:rPr>
                      <w:rFonts w:ascii="Tahoma" w:hAnsi="Tahoma" w:cs="Tahoma"/>
                      <w:kern w:val="28"/>
                      <w:sz w:val="18"/>
                      <w:szCs w:val="18"/>
                    </w:rPr>
                    <w:t xml:space="preserve"> </w:t>
                  </w:r>
                </w:p>
                <w:p w:rsidR="00C41FF8" w:rsidRPr="00874810" w:rsidRDefault="00C41FF8" w:rsidP="003F049B">
                  <w:pPr>
                    <w:framePr w:hSpace="141" w:wrap="around" w:vAnchor="text" w:hAnchor="margin" w:xAlign="center" w:y="-27"/>
                    <w:widowControl w:val="0"/>
                    <w:ind w:left="113"/>
                    <w:rPr>
                      <w:rFonts w:ascii="Tahoma" w:hAnsi="Tahoma" w:cs="Tahoma"/>
                      <w:kern w:val="28"/>
                      <w:sz w:val="18"/>
                      <w:szCs w:val="18"/>
                    </w:rPr>
                  </w:pPr>
                </w:p>
                <w:p w:rsidR="00C41FF8" w:rsidRPr="00874810" w:rsidRDefault="00C41FF8" w:rsidP="003F049B">
                  <w:pPr>
                    <w:framePr w:hSpace="141" w:wrap="around" w:vAnchor="text" w:hAnchor="margin" w:xAlign="center" w:y="-27"/>
                    <w:widowControl w:val="0"/>
                    <w:ind w:left="113"/>
                    <w:rPr>
                      <w:rFonts w:ascii="Tahoma" w:hAnsi="Tahoma" w:cs="Tahoma"/>
                      <w:kern w:val="28"/>
                      <w:sz w:val="18"/>
                      <w:szCs w:val="18"/>
                    </w:rPr>
                  </w:pPr>
                  <w:r w:rsidRPr="00874810">
                    <w:rPr>
                      <w:rFonts w:ascii="Tahoma" w:hAnsi="Tahoma" w:cs="Tahoma"/>
                      <w:kern w:val="28"/>
                      <w:sz w:val="18"/>
                      <w:szCs w:val="18"/>
                    </w:rPr>
                    <w:t>Installation d’écran antibruit</w:t>
                  </w:r>
                </w:p>
              </w:tc>
              <w:tc>
                <w:tcPr>
                  <w:tcW w:w="1818" w:type="dxa"/>
                  <w:shd w:val="clear" w:color="auto" w:fill="auto"/>
                  <w:tcMar>
                    <w:top w:w="58" w:type="dxa"/>
                    <w:left w:w="58" w:type="dxa"/>
                    <w:bottom w:w="58" w:type="dxa"/>
                    <w:right w:w="58" w:type="dxa"/>
                  </w:tcMar>
                </w:tcPr>
                <w:p w:rsidR="00C41FF8" w:rsidRPr="00874810" w:rsidRDefault="00C41FF8" w:rsidP="003F049B">
                  <w:pPr>
                    <w:framePr w:hSpace="141" w:wrap="around" w:vAnchor="text" w:hAnchor="margin" w:xAlign="center" w:y="-27"/>
                    <w:widowControl w:val="0"/>
                    <w:ind w:left="113"/>
                    <w:rPr>
                      <w:rFonts w:ascii="Tahoma" w:hAnsi="Tahoma" w:cs="Tahoma"/>
                      <w:sz w:val="18"/>
                      <w:szCs w:val="18"/>
                    </w:rPr>
                  </w:pPr>
                </w:p>
              </w:tc>
            </w:tr>
            <w:tr w:rsidR="00C41FF8" w:rsidRPr="00874810" w:rsidTr="003F049B">
              <w:trPr>
                <w:trHeight w:val="1014"/>
                <w:jc w:val="center"/>
              </w:trPr>
              <w:tc>
                <w:tcPr>
                  <w:tcW w:w="1618" w:type="dxa"/>
                  <w:shd w:val="clear" w:color="auto" w:fill="auto"/>
                  <w:tcMar>
                    <w:top w:w="58" w:type="dxa"/>
                    <w:left w:w="58" w:type="dxa"/>
                    <w:bottom w:w="58" w:type="dxa"/>
                    <w:right w:w="58" w:type="dxa"/>
                  </w:tcMar>
                </w:tcPr>
                <w:p w:rsidR="00C41FF8" w:rsidRPr="00874810" w:rsidRDefault="00C41FF8" w:rsidP="003F049B">
                  <w:pPr>
                    <w:framePr w:hSpace="141" w:wrap="around" w:vAnchor="text" w:hAnchor="margin" w:xAlign="center" w:y="-27"/>
                    <w:widowControl w:val="0"/>
                    <w:ind w:left="113"/>
                    <w:rPr>
                      <w:rFonts w:ascii="Tahoma" w:hAnsi="Tahoma" w:cs="Tahoma"/>
                      <w:sz w:val="18"/>
                      <w:szCs w:val="18"/>
                    </w:rPr>
                  </w:pPr>
                  <w:r w:rsidRPr="00874810">
                    <w:rPr>
                      <w:rFonts w:ascii="Tahoma" w:hAnsi="Tahoma" w:cs="Tahoma"/>
                      <w:sz w:val="18"/>
                      <w:szCs w:val="18"/>
                    </w:rPr>
                    <w:t xml:space="preserve">Exemple : </w:t>
                  </w:r>
                </w:p>
                <w:p w:rsidR="00C41FF8" w:rsidRPr="00874810" w:rsidRDefault="00C41FF8" w:rsidP="003F049B">
                  <w:pPr>
                    <w:framePr w:hSpace="141" w:wrap="around" w:vAnchor="text" w:hAnchor="margin" w:xAlign="center" w:y="-27"/>
                    <w:widowControl w:val="0"/>
                    <w:ind w:left="113"/>
                    <w:rPr>
                      <w:rFonts w:ascii="Tahoma" w:hAnsi="Tahoma" w:cs="Tahoma"/>
                      <w:sz w:val="18"/>
                      <w:szCs w:val="18"/>
                    </w:rPr>
                  </w:pPr>
                  <w:r>
                    <w:rPr>
                      <w:rFonts w:ascii="Tahoma" w:hAnsi="Tahoma" w:cs="Tahoma"/>
                      <w:sz w:val="18"/>
                      <w:szCs w:val="18"/>
                    </w:rPr>
                    <w:t>u</w:t>
                  </w:r>
                  <w:r w:rsidRPr="00874810">
                    <w:rPr>
                      <w:rFonts w:ascii="Tahoma" w:hAnsi="Tahoma" w:cs="Tahoma"/>
                      <w:sz w:val="18"/>
                      <w:szCs w:val="18"/>
                    </w:rPr>
                    <w:t>tilisatio</w:t>
                  </w:r>
                  <w:r>
                    <w:rPr>
                      <w:rFonts w:ascii="Tahoma" w:hAnsi="Tahoma" w:cs="Tahoma"/>
                      <w:sz w:val="18"/>
                      <w:szCs w:val="18"/>
                    </w:rPr>
                    <w:t>n d’appareils émissifs (perçage</w:t>
                  </w:r>
                  <w:r w:rsidRPr="00874810">
                    <w:rPr>
                      <w:rFonts w:ascii="Tahoma" w:hAnsi="Tahoma" w:cs="Tahoma"/>
                      <w:sz w:val="18"/>
                      <w:szCs w:val="18"/>
                    </w:rPr>
                    <w:t>…)</w:t>
                  </w:r>
                </w:p>
              </w:tc>
              <w:tc>
                <w:tcPr>
                  <w:tcW w:w="1281" w:type="dxa"/>
                  <w:shd w:val="clear" w:color="auto" w:fill="auto"/>
                  <w:tcMar>
                    <w:top w:w="58" w:type="dxa"/>
                    <w:left w:w="58" w:type="dxa"/>
                    <w:bottom w:w="58" w:type="dxa"/>
                    <w:right w:w="58" w:type="dxa"/>
                  </w:tcMar>
                </w:tcPr>
                <w:p w:rsidR="00C41FF8" w:rsidRPr="00874810" w:rsidRDefault="00C41FF8" w:rsidP="003F049B">
                  <w:pPr>
                    <w:framePr w:hSpace="141" w:wrap="around" w:vAnchor="text" w:hAnchor="margin" w:xAlign="center" w:y="-27"/>
                    <w:widowControl w:val="0"/>
                    <w:ind w:left="113"/>
                    <w:rPr>
                      <w:rFonts w:ascii="Tahoma" w:hAnsi="Tahoma" w:cs="Tahoma"/>
                      <w:kern w:val="28"/>
                      <w:sz w:val="18"/>
                      <w:szCs w:val="18"/>
                    </w:rPr>
                  </w:pPr>
                </w:p>
              </w:tc>
              <w:tc>
                <w:tcPr>
                  <w:tcW w:w="1621" w:type="dxa"/>
                  <w:shd w:val="clear" w:color="auto" w:fill="auto"/>
                  <w:tcMar>
                    <w:top w:w="58" w:type="dxa"/>
                    <w:left w:w="58" w:type="dxa"/>
                    <w:bottom w:w="58" w:type="dxa"/>
                    <w:right w:w="58" w:type="dxa"/>
                  </w:tcMar>
                </w:tcPr>
                <w:p w:rsidR="00C41FF8" w:rsidRPr="00874810" w:rsidRDefault="00C41FF8" w:rsidP="003F049B">
                  <w:pPr>
                    <w:framePr w:hSpace="141" w:wrap="around" w:vAnchor="text" w:hAnchor="margin" w:xAlign="center" w:y="-27"/>
                    <w:widowControl w:val="0"/>
                    <w:ind w:left="113"/>
                    <w:rPr>
                      <w:rFonts w:ascii="Tahoma" w:hAnsi="Tahoma" w:cs="Tahoma"/>
                      <w:kern w:val="28"/>
                      <w:sz w:val="18"/>
                      <w:szCs w:val="18"/>
                    </w:rPr>
                  </w:pPr>
                </w:p>
              </w:tc>
              <w:tc>
                <w:tcPr>
                  <w:tcW w:w="2014" w:type="dxa"/>
                  <w:shd w:val="clear" w:color="auto" w:fill="auto"/>
                  <w:tcMar>
                    <w:top w:w="58" w:type="dxa"/>
                    <w:left w:w="58" w:type="dxa"/>
                    <w:bottom w:w="58" w:type="dxa"/>
                    <w:right w:w="58" w:type="dxa"/>
                  </w:tcMar>
                </w:tcPr>
                <w:p w:rsidR="00C41FF8" w:rsidRPr="00874810" w:rsidRDefault="00C41FF8" w:rsidP="003F049B">
                  <w:pPr>
                    <w:framePr w:hSpace="141" w:wrap="around" w:vAnchor="text" w:hAnchor="margin" w:xAlign="center" w:y="-27"/>
                    <w:widowControl w:val="0"/>
                    <w:ind w:left="113"/>
                    <w:rPr>
                      <w:rFonts w:ascii="Tahoma" w:hAnsi="Tahoma" w:cs="Tahoma"/>
                      <w:kern w:val="28"/>
                      <w:sz w:val="18"/>
                      <w:szCs w:val="18"/>
                    </w:rPr>
                  </w:pPr>
                </w:p>
              </w:tc>
              <w:tc>
                <w:tcPr>
                  <w:tcW w:w="1757" w:type="dxa"/>
                  <w:gridSpan w:val="2"/>
                  <w:shd w:val="clear" w:color="auto" w:fill="auto"/>
                  <w:tcMar>
                    <w:top w:w="58" w:type="dxa"/>
                    <w:left w:w="58" w:type="dxa"/>
                    <w:bottom w:w="58" w:type="dxa"/>
                    <w:right w:w="58" w:type="dxa"/>
                  </w:tcMar>
                </w:tcPr>
                <w:p w:rsidR="00C41FF8" w:rsidRPr="00874810" w:rsidRDefault="00C41FF8" w:rsidP="003F049B">
                  <w:pPr>
                    <w:framePr w:hSpace="141" w:wrap="around" w:vAnchor="text" w:hAnchor="margin" w:xAlign="center" w:y="-27"/>
                    <w:widowControl w:val="0"/>
                    <w:ind w:left="113"/>
                    <w:rPr>
                      <w:rFonts w:ascii="Tahoma" w:hAnsi="Tahoma" w:cs="Tahoma"/>
                      <w:kern w:val="28"/>
                      <w:sz w:val="18"/>
                      <w:szCs w:val="18"/>
                    </w:rPr>
                  </w:pPr>
                  <w:r w:rsidRPr="00874810">
                    <w:rPr>
                      <w:rFonts w:ascii="Tahoma" w:hAnsi="Tahoma" w:cs="Tahoma"/>
                      <w:kern w:val="28"/>
                      <w:sz w:val="18"/>
                      <w:szCs w:val="18"/>
                    </w:rPr>
                    <w:t>Respect des plages horaires d’émission de bruit.</w:t>
                  </w:r>
                </w:p>
                <w:p w:rsidR="00C41FF8" w:rsidRPr="00874810" w:rsidRDefault="00C41FF8" w:rsidP="003F049B">
                  <w:pPr>
                    <w:framePr w:hSpace="141" w:wrap="around" w:vAnchor="text" w:hAnchor="margin" w:xAlign="center" w:y="-27"/>
                    <w:widowControl w:val="0"/>
                    <w:ind w:left="113"/>
                    <w:rPr>
                      <w:rFonts w:ascii="Tahoma" w:hAnsi="Tahoma" w:cs="Tahoma"/>
                      <w:kern w:val="28"/>
                      <w:sz w:val="18"/>
                      <w:szCs w:val="18"/>
                    </w:rPr>
                  </w:pPr>
                  <w:r w:rsidRPr="00874810">
                    <w:rPr>
                      <w:rFonts w:ascii="Tahoma" w:hAnsi="Tahoma" w:cs="Tahoma"/>
                      <w:kern w:val="28"/>
                      <w:sz w:val="18"/>
                      <w:szCs w:val="18"/>
                    </w:rPr>
                    <w:t>Regroupement des activités bruyantes.</w:t>
                  </w:r>
                </w:p>
                <w:p w:rsidR="00C41FF8" w:rsidRPr="00874810" w:rsidRDefault="00C41FF8" w:rsidP="003F049B">
                  <w:pPr>
                    <w:framePr w:hSpace="141" w:wrap="around" w:vAnchor="text" w:hAnchor="margin" w:xAlign="center" w:y="-27"/>
                    <w:widowControl w:val="0"/>
                    <w:ind w:left="113"/>
                    <w:rPr>
                      <w:rFonts w:ascii="Tahoma" w:hAnsi="Tahoma" w:cs="Tahoma"/>
                      <w:kern w:val="28"/>
                      <w:sz w:val="18"/>
                      <w:szCs w:val="18"/>
                    </w:rPr>
                  </w:pPr>
                  <w:r w:rsidRPr="00874810">
                    <w:rPr>
                      <w:rFonts w:ascii="Tahoma" w:hAnsi="Tahoma" w:cs="Tahoma"/>
                      <w:kern w:val="28"/>
                      <w:sz w:val="18"/>
                      <w:szCs w:val="18"/>
                    </w:rPr>
                    <w:t xml:space="preserve">Utilisation </w:t>
                  </w:r>
                  <w:r>
                    <w:rPr>
                      <w:rFonts w:ascii="Tahoma" w:hAnsi="Tahoma" w:cs="Tahoma"/>
                      <w:kern w:val="28"/>
                      <w:sz w:val="18"/>
                      <w:szCs w:val="18"/>
                    </w:rPr>
                    <w:br/>
                  </w:r>
                  <w:r w:rsidRPr="00874810">
                    <w:rPr>
                      <w:rFonts w:ascii="Tahoma" w:hAnsi="Tahoma" w:cs="Tahoma"/>
                      <w:kern w:val="28"/>
                      <w:sz w:val="18"/>
                      <w:szCs w:val="18"/>
                    </w:rPr>
                    <w:t xml:space="preserve">de dispositifs </w:t>
                  </w:r>
                  <w:r>
                    <w:rPr>
                      <w:rFonts w:ascii="Tahoma" w:hAnsi="Tahoma" w:cs="Tahoma"/>
                      <w:kern w:val="28"/>
                      <w:sz w:val="18"/>
                      <w:szCs w:val="18"/>
                    </w:rPr>
                    <w:br/>
                    <w:t>anti</w:t>
                  </w:r>
                  <w:r w:rsidRPr="00874810">
                    <w:rPr>
                      <w:rFonts w:ascii="Tahoma" w:hAnsi="Tahoma" w:cs="Tahoma"/>
                      <w:kern w:val="28"/>
                      <w:sz w:val="18"/>
                      <w:szCs w:val="18"/>
                    </w:rPr>
                    <w:t>vibratoires sous les équipements.</w:t>
                  </w:r>
                </w:p>
                <w:p w:rsidR="00C41FF8" w:rsidRPr="00874810" w:rsidRDefault="00C41FF8" w:rsidP="003F049B">
                  <w:pPr>
                    <w:framePr w:hSpace="141" w:wrap="around" w:vAnchor="text" w:hAnchor="margin" w:xAlign="center" w:y="-27"/>
                    <w:widowControl w:val="0"/>
                    <w:ind w:left="113"/>
                    <w:rPr>
                      <w:rFonts w:ascii="Tahoma" w:hAnsi="Tahoma" w:cs="Tahoma"/>
                      <w:kern w:val="28"/>
                      <w:sz w:val="18"/>
                      <w:szCs w:val="18"/>
                    </w:rPr>
                  </w:pPr>
                  <w:r w:rsidRPr="00874810">
                    <w:rPr>
                      <w:rFonts w:ascii="Tahoma" w:hAnsi="Tahoma" w:cs="Tahoma"/>
                      <w:kern w:val="28"/>
                      <w:sz w:val="18"/>
                      <w:szCs w:val="18"/>
                    </w:rPr>
                    <w:t>Utilisation d’outils pneumatiques.</w:t>
                  </w:r>
                </w:p>
              </w:tc>
              <w:tc>
                <w:tcPr>
                  <w:tcW w:w="1818" w:type="dxa"/>
                  <w:shd w:val="clear" w:color="auto" w:fill="auto"/>
                  <w:tcMar>
                    <w:top w:w="58" w:type="dxa"/>
                    <w:left w:w="58" w:type="dxa"/>
                    <w:bottom w:w="58" w:type="dxa"/>
                    <w:right w:w="58" w:type="dxa"/>
                  </w:tcMar>
                </w:tcPr>
                <w:p w:rsidR="00C41FF8" w:rsidRPr="00874810" w:rsidRDefault="00C41FF8" w:rsidP="003F049B">
                  <w:pPr>
                    <w:framePr w:hSpace="141" w:wrap="around" w:vAnchor="text" w:hAnchor="margin" w:xAlign="center" w:y="-27"/>
                    <w:widowControl w:val="0"/>
                    <w:ind w:left="113"/>
                    <w:rPr>
                      <w:rFonts w:ascii="Tahoma" w:hAnsi="Tahoma" w:cs="Tahoma"/>
                      <w:kern w:val="28"/>
                      <w:sz w:val="18"/>
                      <w:szCs w:val="18"/>
                    </w:rPr>
                  </w:pPr>
                  <w:r w:rsidRPr="00874810">
                    <w:rPr>
                      <w:rFonts w:ascii="Tahoma" w:hAnsi="Tahoma" w:cs="Tahoma"/>
                      <w:kern w:val="28"/>
                      <w:sz w:val="18"/>
                      <w:szCs w:val="18"/>
                    </w:rPr>
                    <w:t xml:space="preserve">Contrôle </w:t>
                  </w:r>
                  <w:r>
                    <w:rPr>
                      <w:rFonts w:ascii="Tahoma" w:hAnsi="Tahoma" w:cs="Tahoma"/>
                      <w:kern w:val="28"/>
                      <w:sz w:val="18"/>
                      <w:szCs w:val="18"/>
                    </w:rPr>
                    <w:br/>
                  </w:r>
                  <w:r w:rsidRPr="00874810">
                    <w:rPr>
                      <w:rFonts w:ascii="Tahoma" w:hAnsi="Tahoma" w:cs="Tahoma"/>
                      <w:kern w:val="28"/>
                      <w:sz w:val="18"/>
                      <w:szCs w:val="18"/>
                    </w:rPr>
                    <w:t xml:space="preserve">du capotage </w:t>
                  </w:r>
                  <w:r>
                    <w:rPr>
                      <w:rFonts w:ascii="Tahoma" w:hAnsi="Tahoma" w:cs="Tahoma"/>
                      <w:kern w:val="28"/>
                      <w:sz w:val="18"/>
                      <w:szCs w:val="18"/>
                    </w:rPr>
                    <w:br/>
                  </w:r>
                  <w:r w:rsidRPr="00874810">
                    <w:rPr>
                      <w:rFonts w:ascii="Tahoma" w:hAnsi="Tahoma" w:cs="Tahoma"/>
                      <w:kern w:val="28"/>
                      <w:sz w:val="18"/>
                      <w:szCs w:val="18"/>
                    </w:rPr>
                    <w:t xml:space="preserve">des équipements </w:t>
                  </w:r>
                </w:p>
                <w:p w:rsidR="00C41FF8" w:rsidRPr="00874810" w:rsidRDefault="00C41FF8" w:rsidP="003F049B">
                  <w:pPr>
                    <w:framePr w:hSpace="141" w:wrap="around" w:vAnchor="text" w:hAnchor="margin" w:xAlign="center" w:y="-27"/>
                    <w:widowControl w:val="0"/>
                    <w:ind w:left="113"/>
                    <w:rPr>
                      <w:rFonts w:ascii="Tahoma" w:hAnsi="Tahoma" w:cs="Tahoma"/>
                      <w:kern w:val="28"/>
                      <w:sz w:val="18"/>
                      <w:szCs w:val="18"/>
                    </w:rPr>
                  </w:pPr>
                </w:p>
                <w:p w:rsidR="00C41FF8" w:rsidRPr="00874810" w:rsidRDefault="00C41FF8" w:rsidP="003F049B">
                  <w:pPr>
                    <w:framePr w:hSpace="141" w:wrap="around" w:vAnchor="text" w:hAnchor="margin" w:xAlign="center" w:y="-27"/>
                    <w:widowControl w:val="0"/>
                    <w:ind w:left="113"/>
                    <w:rPr>
                      <w:rFonts w:ascii="Tahoma" w:hAnsi="Tahoma" w:cs="Tahoma"/>
                      <w:kern w:val="28"/>
                      <w:sz w:val="18"/>
                      <w:szCs w:val="18"/>
                    </w:rPr>
                  </w:pPr>
                  <w:r w:rsidRPr="00874810">
                    <w:rPr>
                      <w:rFonts w:ascii="Tahoma" w:hAnsi="Tahoma" w:cs="Tahoma"/>
                      <w:kern w:val="28"/>
                      <w:sz w:val="18"/>
                      <w:szCs w:val="18"/>
                    </w:rPr>
                    <w:t>Contrôle de la stabilité des équipements</w:t>
                  </w:r>
                </w:p>
                <w:p w:rsidR="00C41FF8" w:rsidRPr="00874810" w:rsidRDefault="00C41FF8" w:rsidP="003F049B">
                  <w:pPr>
                    <w:framePr w:hSpace="141" w:wrap="around" w:vAnchor="text" w:hAnchor="margin" w:xAlign="center" w:y="-27"/>
                    <w:widowControl w:val="0"/>
                    <w:ind w:left="113"/>
                    <w:rPr>
                      <w:rFonts w:ascii="Tahoma" w:hAnsi="Tahoma" w:cs="Tahoma"/>
                      <w:sz w:val="18"/>
                      <w:szCs w:val="18"/>
                    </w:rPr>
                  </w:pPr>
                </w:p>
                <w:p w:rsidR="00C41FF8" w:rsidRPr="00874810" w:rsidRDefault="00C41FF8" w:rsidP="003F049B">
                  <w:pPr>
                    <w:framePr w:hSpace="141" w:wrap="around" w:vAnchor="text" w:hAnchor="margin" w:xAlign="center" w:y="-27"/>
                    <w:widowControl w:val="0"/>
                    <w:ind w:left="113"/>
                    <w:rPr>
                      <w:rFonts w:ascii="Tahoma" w:hAnsi="Tahoma" w:cs="Tahoma"/>
                      <w:sz w:val="18"/>
                      <w:szCs w:val="18"/>
                    </w:rPr>
                  </w:pPr>
                  <w:r w:rsidRPr="00874810">
                    <w:rPr>
                      <w:rFonts w:ascii="Tahoma" w:hAnsi="Tahoma" w:cs="Tahoma"/>
                      <w:sz w:val="18"/>
                      <w:szCs w:val="18"/>
                    </w:rPr>
                    <w:t xml:space="preserve">Mesure de bruit </w:t>
                  </w:r>
                </w:p>
              </w:tc>
            </w:tr>
            <w:tr w:rsidR="00C41FF8" w:rsidRPr="00874810" w:rsidTr="003F049B">
              <w:trPr>
                <w:trHeight w:val="605"/>
                <w:jc w:val="center"/>
              </w:trPr>
              <w:tc>
                <w:tcPr>
                  <w:tcW w:w="10109" w:type="dxa"/>
                  <w:gridSpan w:val="7"/>
                  <w:tcBorders>
                    <w:bottom w:val="single" w:sz="4" w:space="0" w:color="auto"/>
                  </w:tcBorders>
                  <w:shd w:val="clear" w:color="auto" w:fill="auto"/>
                  <w:tcMar>
                    <w:top w:w="58" w:type="dxa"/>
                    <w:left w:w="58" w:type="dxa"/>
                    <w:bottom w:w="58" w:type="dxa"/>
                    <w:right w:w="58" w:type="dxa"/>
                  </w:tcMar>
                  <w:vAlign w:val="center"/>
                </w:tcPr>
                <w:p w:rsidR="00C41FF8" w:rsidRPr="008E7B0D" w:rsidRDefault="00C41FF8" w:rsidP="003F049B">
                  <w:pPr>
                    <w:framePr w:hSpace="141" w:wrap="around" w:vAnchor="text" w:hAnchor="margin" w:xAlign="center" w:y="-27"/>
                    <w:widowControl w:val="0"/>
                    <w:ind w:left="122"/>
                    <w:rPr>
                      <w:rFonts w:ascii="Arial" w:hAnsi="Arial" w:cs="Arial"/>
                      <w:b/>
                      <w:sz w:val="18"/>
                      <w:szCs w:val="18"/>
                    </w:rPr>
                  </w:pPr>
                  <w:r w:rsidRPr="008E7B0D">
                    <w:rPr>
                      <w:rFonts w:ascii="Arial" w:hAnsi="Arial" w:cs="Arial"/>
                      <w:b/>
                      <w:sz w:val="18"/>
                      <w:szCs w:val="18"/>
                    </w:rPr>
                    <w:t>THÈME : NUISANCE DE VOISINAGE</w:t>
                  </w:r>
                </w:p>
              </w:tc>
            </w:tr>
            <w:tr w:rsidR="00C41FF8" w:rsidRPr="00874810" w:rsidTr="003F049B">
              <w:trPr>
                <w:trHeight w:val="1014"/>
                <w:jc w:val="center"/>
              </w:trPr>
              <w:tc>
                <w:tcPr>
                  <w:tcW w:w="1618" w:type="dxa"/>
                  <w:tcBorders>
                    <w:bottom w:val="single" w:sz="4" w:space="0" w:color="auto"/>
                  </w:tcBorders>
                  <w:shd w:val="clear" w:color="auto" w:fill="auto"/>
                  <w:tcMar>
                    <w:top w:w="58" w:type="dxa"/>
                    <w:left w:w="58" w:type="dxa"/>
                    <w:bottom w:w="58" w:type="dxa"/>
                    <w:right w:w="58" w:type="dxa"/>
                  </w:tcMar>
                </w:tcPr>
                <w:p w:rsidR="00C41FF8" w:rsidRPr="00874810" w:rsidRDefault="00C41FF8" w:rsidP="003F049B">
                  <w:pPr>
                    <w:framePr w:hSpace="141" w:wrap="around" w:vAnchor="text" w:hAnchor="margin" w:xAlign="center" w:y="-27"/>
                    <w:widowControl w:val="0"/>
                    <w:rPr>
                      <w:rFonts w:ascii="Tahoma" w:hAnsi="Tahoma" w:cs="Tahoma"/>
                      <w:sz w:val="18"/>
                      <w:szCs w:val="18"/>
                    </w:rPr>
                  </w:pPr>
                  <w:r w:rsidRPr="00874810">
                    <w:rPr>
                      <w:rFonts w:ascii="Tahoma" w:hAnsi="Tahoma" w:cs="Tahoma"/>
                      <w:sz w:val="18"/>
                      <w:szCs w:val="18"/>
                    </w:rPr>
                    <w:lastRenderedPageBreak/>
                    <w:t xml:space="preserve">Exemple : </w:t>
                  </w:r>
                  <w:r>
                    <w:rPr>
                      <w:rFonts w:ascii="Tahoma" w:hAnsi="Tahoma" w:cs="Tahoma"/>
                      <w:sz w:val="18"/>
                      <w:szCs w:val="18"/>
                    </w:rPr>
                    <w:t>c</w:t>
                  </w:r>
                  <w:r w:rsidRPr="00874810">
                    <w:rPr>
                      <w:rFonts w:ascii="Tahoma" w:hAnsi="Tahoma" w:cs="Tahoma"/>
                      <w:sz w:val="18"/>
                      <w:szCs w:val="18"/>
                    </w:rPr>
                    <w:t>irculation et stationnement</w:t>
                  </w:r>
                </w:p>
              </w:tc>
              <w:tc>
                <w:tcPr>
                  <w:tcW w:w="1281" w:type="dxa"/>
                  <w:tcBorders>
                    <w:bottom w:val="single" w:sz="4" w:space="0" w:color="auto"/>
                  </w:tcBorders>
                  <w:shd w:val="clear" w:color="auto" w:fill="auto"/>
                  <w:tcMar>
                    <w:top w:w="58" w:type="dxa"/>
                    <w:left w:w="58" w:type="dxa"/>
                    <w:bottom w:w="58" w:type="dxa"/>
                    <w:right w:w="58" w:type="dxa"/>
                  </w:tcMar>
                </w:tcPr>
                <w:p w:rsidR="00C41FF8" w:rsidRPr="00874810" w:rsidRDefault="00C41FF8" w:rsidP="003F049B">
                  <w:pPr>
                    <w:framePr w:hSpace="141" w:wrap="around" w:vAnchor="text" w:hAnchor="margin" w:xAlign="center" w:y="-27"/>
                    <w:widowControl w:val="0"/>
                    <w:rPr>
                      <w:rFonts w:ascii="Tahoma" w:hAnsi="Tahoma" w:cs="Tahoma"/>
                      <w:sz w:val="18"/>
                      <w:szCs w:val="18"/>
                    </w:rPr>
                  </w:pPr>
                </w:p>
              </w:tc>
              <w:tc>
                <w:tcPr>
                  <w:tcW w:w="1621" w:type="dxa"/>
                  <w:tcBorders>
                    <w:bottom w:val="single" w:sz="4" w:space="0" w:color="auto"/>
                  </w:tcBorders>
                  <w:shd w:val="clear" w:color="auto" w:fill="auto"/>
                  <w:tcMar>
                    <w:top w:w="58" w:type="dxa"/>
                    <w:left w:w="58" w:type="dxa"/>
                    <w:bottom w:w="58" w:type="dxa"/>
                    <w:right w:w="58" w:type="dxa"/>
                  </w:tcMar>
                </w:tcPr>
                <w:p w:rsidR="00C41FF8" w:rsidRPr="00874810" w:rsidRDefault="00C41FF8" w:rsidP="003F049B">
                  <w:pPr>
                    <w:framePr w:hSpace="141" w:wrap="around" w:vAnchor="text" w:hAnchor="margin" w:xAlign="center" w:y="-27"/>
                    <w:widowControl w:val="0"/>
                    <w:rPr>
                      <w:rFonts w:ascii="Tahoma" w:hAnsi="Tahoma" w:cs="Tahoma"/>
                      <w:sz w:val="18"/>
                      <w:szCs w:val="18"/>
                    </w:rPr>
                  </w:pPr>
                  <w:r w:rsidRPr="00874810">
                    <w:rPr>
                      <w:rFonts w:ascii="Tahoma" w:hAnsi="Tahoma" w:cs="Tahoma"/>
                      <w:sz w:val="18"/>
                      <w:szCs w:val="18"/>
                    </w:rPr>
                    <w:t xml:space="preserve">Encombrement </w:t>
                  </w:r>
                  <w:r>
                    <w:rPr>
                      <w:rFonts w:ascii="Tahoma" w:hAnsi="Tahoma" w:cs="Tahoma"/>
                      <w:sz w:val="18"/>
                      <w:szCs w:val="18"/>
                    </w:rPr>
                    <w:br/>
                    <w:t>de la voie d’accès au chantier</w:t>
                  </w:r>
                </w:p>
                <w:p w:rsidR="00C41FF8" w:rsidRPr="00874810" w:rsidRDefault="00C41FF8" w:rsidP="003F049B">
                  <w:pPr>
                    <w:framePr w:hSpace="141" w:wrap="around" w:vAnchor="text" w:hAnchor="margin" w:xAlign="center" w:y="-27"/>
                    <w:widowControl w:val="0"/>
                    <w:rPr>
                      <w:rFonts w:ascii="Tahoma" w:hAnsi="Tahoma" w:cs="Tahoma"/>
                      <w:sz w:val="18"/>
                      <w:szCs w:val="18"/>
                    </w:rPr>
                  </w:pPr>
                </w:p>
                <w:p w:rsidR="00C41FF8" w:rsidRPr="00874810" w:rsidRDefault="00C41FF8" w:rsidP="003F049B">
                  <w:pPr>
                    <w:framePr w:hSpace="141" w:wrap="around" w:vAnchor="text" w:hAnchor="margin" w:xAlign="center" w:y="-27"/>
                    <w:widowControl w:val="0"/>
                    <w:rPr>
                      <w:rFonts w:ascii="Tahoma" w:hAnsi="Tahoma" w:cs="Tahoma"/>
                      <w:sz w:val="18"/>
                      <w:szCs w:val="18"/>
                    </w:rPr>
                  </w:pPr>
                  <w:r>
                    <w:rPr>
                      <w:rFonts w:ascii="Tahoma" w:hAnsi="Tahoma" w:cs="Tahoma"/>
                      <w:sz w:val="18"/>
                      <w:szCs w:val="18"/>
                    </w:rPr>
                    <w:t>Salissure des voies d’accès</w:t>
                  </w:r>
                </w:p>
              </w:tc>
              <w:tc>
                <w:tcPr>
                  <w:tcW w:w="2014" w:type="dxa"/>
                  <w:tcBorders>
                    <w:bottom w:val="single" w:sz="4" w:space="0" w:color="auto"/>
                  </w:tcBorders>
                  <w:shd w:val="clear" w:color="auto" w:fill="auto"/>
                  <w:tcMar>
                    <w:top w:w="58" w:type="dxa"/>
                    <w:left w:w="58" w:type="dxa"/>
                    <w:bottom w:w="58" w:type="dxa"/>
                    <w:right w:w="58" w:type="dxa"/>
                  </w:tcMar>
                </w:tcPr>
                <w:p w:rsidR="00C41FF8" w:rsidRPr="00874810" w:rsidRDefault="00C41FF8" w:rsidP="003F049B">
                  <w:pPr>
                    <w:framePr w:hSpace="141" w:wrap="around" w:vAnchor="text" w:hAnchor="margin" w:xAlign="center" w:y="-27"/>
                    <w:widowControl w:val="0"/>
                    <w:rPr>
                      <w:rFonts w:ascii="Tahoma" w:hAnsi="Tahoma" w:cs="Tahoma"/>
                      <w:kern w:val="28"/>
                      <w:sz w:val="18"/>
                      <w:szCs w:val="18"/>
                    </w:rPr>
                  </w:pPr>
                  <w:r w:rsidRPr="00874810">
                    <w:rPr>
                      <w:rFonts w:ascii="Tahoma" w:hAnsi="Tahoma" w:cs="Tahoma"/>
                      <w:kern w:val="28"/>
                      <w:sz w:val="18"/>
                      <w:szCs w:val="18"/>
                    </w:rPr>
                    <w:t xml:space="preserve">Proximité d’une </w:t>
                  </w:r>
                  <w:r>
                    <w:rPr>
                      <w:rFonts w:ascii="Tahoma" w:hAnsi="Tahoma" w:cs="Tahoma"/>
                      <w:kern w:val="28"/>
                      <w:sz w:val="18"/>
                      <w:szCs w:val="18"/>
                    </w:rPr>
                    <w:br/>
                  </w:r>
                  <w:r w:rsidRPr="00874810">
                    <w:rPr>
                      <w:rFonts w:ascii="Tahoma" w:hAnsi="Tahoma" w:cs="Tahoma"/>
                      <w:kern w:val="28"/>
                      <w:sz w:val="18"/>
                      <w:szCs w:val="18"/>
                    </w:rPr>
                    <w:t>zone d’habitation</w:t>
                  </w:r>
                </w:p>
              </w:tc>
              <w:tc>
                <w:tcPr>
                  <w:tcW w:w="1757" w:type="dxa"/>
                  <w:gridSpan w:val="2"/>
                  <w:tcBorders>
                    <w:bottom w:val="single" w:sz="4" w:space="0" w:color="auto"/>
                  </w:tcBorders>
                  <w:shd w:val="clear" w:color="auto" w:fill="auto"/>
                  <w:tcMar>
                    <w:top w:w="58" w:type="dxa"/>
                    <w:left w:w="58" w:type="dxa"/>
                    <w:bottom w:w="58" w:type="dxa"/>
                    <w:right w:w="58" w:type="dxa"/>
                  </w:tcMar>
                </w:tcPr>
                <w:p w:rsidR="00C41FF8" w:rsidRPr="00874810" w:rsidRDefault="00C41FF8" w:rsidP="003F049B">
                  <w:pPr>
                    <w:framePr w:hSpace="141" w:wrap="around" w:vAnchor="text" w:hAnchor="margin" w:xAlign="center" w:y="-27"/>
                    <w:widowControl w:val="0"/>
                    <w:rPr>
                      <w:rFonts w:ascii="Tahoma" w:hAnsi="Tahoma" w:cs="Tahoma"/>
                      <w:kern w:val="28"/>
                      <w:sz w:val="18"/>
                      <w:szCs w:val="18"/>
                    </w:rPr>
                  </w:pPr>
                  <w:r w:rsidRPr="00874810">
                    <w:rPr>
                      <w:rFonts w:ascii="Tahoma" w:hAnsi="Tahoma" w:cs="Tahoma"/>
                      <w:kern w:val="28"/>
                      <w:sz w:val="18"/>
                      <w:szCs w:val="18"/>
                    </w:rPr>
                    <w:t>Aménag</w:t>
                  </w:r>
                  <w:r>
                    <w:rPr>
                      <w:rFonts w:ascii="Tahoma" w:hAnsi="Tahoma" w:cs="Tahoma"/>
                      <w:kern w:val="28"/>
                      <w:sz w:val="18"/>
                      <w:szCs w:val="18"/>
                    </w:rPr>
                    <w:t>ement des horaires de livraison</w:t>
                  </w:r>
                </w:p>
                <w:p w:rsidR="00C41FF8" w:rsidRPr="00874810" w:rsidRDefault="00C41FF8" w:rsidP="003F049B">
                  <w:pPr>
                    <w:framePr w:hSpace="141" w:wrap="around" w:vAnchor="text" w:hAnchor="margin" w:xAlign="center" w:y="-27"/>
                    <w:widowControl w:val="0"/>
                    <w:rPr>
                      <w:rFonts w:ascii="Tahoma" w:hAnsi="Tahoma" w:cs="Tahoma"/>
                      <w:kern w:val="28"/>
                      <w:sz w:val="18"/>
                      <w:szCs w:val="18"/>
                    </w:rPr>
                  </w:pPr>
                </w:p>
                <w:p w:rsidR="00C41FF8" w:rsidRPr="00874810" w:rsidRDefault="00C41FF8" w:rsidP="003F049B">
                  <w:pPr>
                    <w:framePr w:hSpace="141" w:wrap="around" w:vAnchor="text" w:hAnchor="margin" w:xAlign="center" w:y="-27"/>
                    <w:widowControl w:val="0"/>
                    <w:rPr>
                      <w:rFonts w:ascii="Tahoma" w:hAnsi="Tahoma" w:cs="Tahoma"/>
                      <w:kern w:val="28"/>
                      <w:sz w:val="18"/>
                      <w:szCs w:val="18"/>
                    </w:rPr>
                  </w:pPr>
                </w:p>
                <w:p w:rsidR="00C41FF8" w:rsidRPr="00874810" w:rsidRDefault="00C41FF8" w:rsidP="003F049B">
                  <w:pPr>
                    <w:framePr w:hSpace="141" w:wrap="around" w:vAnchor="text" w:hAnchor="margin" w:xAlign="center" w:y="-27"/>
                    <w:widowControl w:val="0"/>
                    <w:rPr>
                      <w:rFonts w:ascii="Tahoma" w:hAnsi="Tahoma" w:cs="Tahoma"/>
                      <w:kern w:val="28"/>
                      <w:sz w:val="18"/>
                      <w:szCs w:val="18"/>
                    </w:rPr>
                  </w:pPr>
                  <w:r w:rsidRPr="00874810">
                    <w:rPr>
                      <w:rFonts w:ascii="Tahoma" w:hAnsi="Tahoma" w:cs="Tahoma"/>
                      <w:kern w:val="28"/>
                      <w:sz w:val="18"/>
                      <w:szCs w:val="18"/>
                    </w:rPr>
                    <w:t>Mise en place d’un</w:t>
                  </w:r>
                  <w:r>
                    <w:rPr>
                      <w:rFonts w:ascii="Tahoma" w:hAnsi="Tahoma" w:cs="Tahoma"/>
                      <w:kern w:val="28"/>
                      <w:sz w:val="18"/>
                      <w:szCs w:val="18"/>
                    </w:rPr>
                    <w:t xml:space="preserve"> </w:t>
                  </w:r>
                  <w:proofErr w:type="spellStart"/>
                  <w:r>
                    <w:rPr>
                      <w:rFonts w:ascii="Tahoma" w:hAnsi="Tahoma" w:cs="Tahoma"/>
                      <w:kern w:val="28"/>
                      <w:sz w:val="18"/>
                      <w:szCs w:val="18"/>
                    </w:rPr>
                    <w:t>rotoluve</w:t>
                  </w:r>
                  <w:proofErr w:type="spellEnd"/>
                  <w:r>
                    <w:rPr>
                      <w:rFonts w:ascii="Tahoma" w:hAnsi="Tahoma" w:cs="Tahoma"/>
                      <w:kern w:val="28"/>
                      <w:sz w:val="18"/>
                      <w:szCs w:val="18"/>
                    </w:rPr>
                    <w:t xml:space="preserve"> en sortie </w:t>
                  </w:r>
                  <w:r>
                    <w:rPr>
                      <w:rFonts w:ascii="Tahoma" w:hAnsi="Tahoma" w:cs="Tahoma"/>
                      <w:kern w:val="28"/>
                      <w:sz w:val="18"/>
                      <w:szCs w:val="18"/>
                    </w:rPr>
                    <w:br/>
                    <w:t>de chantier</w:t>
                  </w:r>
                </w:p>
              </w:tc>
              <w:tc>
                <w:tcPr>
                  <w:tcW w:w="1818" w:type="dxa"/>
                  <w:tcBorders>
                    <w:bottom w:val="single" w:sz="4" w:space="0" w:color="auto"/>
                  </w:tcBorders>
                  <w:shd w:val="clear" w:color="auto" w:fill="auto"/>
                  <w:tcMar>
                    <w:top w:w="58" w:type="dxa"/>
                    <w:left w:w="58" w:type="dxa"/>
                    <w:bottom w:w="58" w:type="dxa"/>
                    <w:right w:w="58" w:type="dxa"/>
                  </w:tcMar>
                </w:tcPr>
                <w:p w:rsidR="00C41FF8" w:rsidRPr="00874810" w:rsidRDefault="00C41FF8" w:rsidP="003F049B">
                  <w:pPr>
                    <w:framePr w:hSpace="141" w:wrap="around" w:vAnchor="text" w:hAnchor="margin" w:xAlign="center" w:y="-27"/>
                    <w:widowControl w:val="0"/>
                    <w:rPr>
                      <w:rFonts w:ascii="Tahoma" w:hAnsi="Tahoma" w:cs="Tahoma"/>
                      <w:sz w:val="18"/>
                      <w:szCs w:val="18"/>
                    </w:rPr>
                  </w:pPr>
                  <w:r w:rsidRPr="00874810">
                    <w:rPr>
                      <w:rFonts w:ascii="Tahoma" w:hAnsi="Tahoma" w:cs="Tahoma"/>
                      <w:sz w:val="18"/>
                      <w:szCs w:val="18"/>
                    </w:rPr>
                    <w:t xml:space="preserve">Contrôle </w:t>
                  </w:r>
                  <w:r>
                    <w:rPr>
                      <w:rFonts w:ascii="Tahoma" w:hAnsi="Tahoma" w:cs="Tahoma"/>
                      <w:sz w:val="18"/>
                      <w:szCs w:val="18"/>
                    </w:rPr>
                    <w:br/>
                  </w:r>
                  <w:r w:rsidRPr="00874810">
                    <w:rPr>
                      <w:rFonts w:ascii="Tahoma" w:hAnsi="Tahoma" w:cs="Tahoma"/>
                      <w:sz w:val="18"/>
                      <w:szCs w:val="18"/>
                    </w:rPr>
                    <w:t>du planning</w:t>
                  </w:r>
                  <w:r>
                    <w:rPr>
                      <w:rFonts w:ascii="Tahoma" w:hAnsi="Tahoma" w:cs="Tahoma"/>
                      <w:sz w:val="18"/>
                      <w:szCs w:val="18"/>
                    </w:rPr>
                    <w:t>.</w:t>
                  </w:r>
                </w:p>
                <w:p w:rsidR="00C41FF8" w:rsidRPr="00874810" w:rsidRDefault="00C41FF8" w:rsidP="003F049B">
                  <w:pPr>
                    <w:framePr w:hSpace="141" w:wrap="around" w:vAnchor="text" w:hAnchor="margin" w:xAlign="center" w:y="-27"/>
                    <w:widowControl w:val="0"/>
                    <w:rPr>
                      <w:rFonts w:ascii="Tahoma" w:hAnsi="Tahoma" w:cs="Tahoma"/>
                      <w:sz w:val="18"/>
                      <w:szCs w:val="18"/>
                    </w:rPr>
                  </w:pPr>
                  <w:r w:rsidRPr="00874810">
                    <w:rPr>
                      <w:rFonts w:ascii="Tahoma" w:hAnsi="Tahoma" w:cs="Tahoma"/>
                      <w:sz w:val="18"/>
                      <w:szCs w:val="18"/>
                    </w:rPr>
                    <w:t xml:space="preserve">Contrôle de la sortie des véhicules </w:t>
                  </w:r>
                  <w:r>
                    <w:rPr>
                      <w:rFonts w:ascii="Tahoma" w:hAnsi="Tahoma" w:cs="Tahoma"/>
                      <w:sz w:val="18"/>
                      <w:szCs w:val="18"/>
                    </w:rPr>
                    <w:br/>
                  </w:r>
                  <w:r w:rsidRPr="00874810">
                    <w:rPr>
                      <w:rFonts w:ascii="Tahoma" w:hAnsi="Tahoma" w:cs="Tahoma"/>
                      <w:sz w:val="18"/>
                      <w:szCs w:val="18"/>
                    </w:rPr>
                    <w:t>et engins.</w:t>
                  </w:r>
                </w:p>
              </w:tc>
            </w:tr>
            <w:tr w:rsidR="00C41FF8" w:rsidRPr="00874810" w:rsidTr="003F049B">
              <w:trPr>
                <w:trHeight w:val="1014"/>
                <w:jc w:val="center"/>
              </w:trPr>
              <w:tc>
                <w:tcPr>
                  <w:tcW w:w="1618" w:type="dxa"/>
                  <w:tcBorders>
                    <w:top w:val="single" w:sz="4" w:space="0" w:color="auto"/>
                    <w:left w:val="nil"/>
                    <w:bottom w:val="nil"/>
                    <w:right w:val="nil"/>
                  </w:tcBorders>
                  <w:shd w:val="clear" w:color="auto" w:fill="auto"/>
                  <w:tcMar>
                    <w:top w:w="58" w:type="dxa"/>
                    <w:left w:w="58" w:type="dxa"/>
                    <w:bottom w:w="58" w:type="dxa"/>
                    <w:right w:w="58" w:type="dxa"/>
                  </w:tcMar>
                </w:tcPr>
                <w:p w:rsidR="00C41FF8" w:rsidRPr="00874810" w:rsidRDefault="00C41FF8" w:rsidP="003F049B">
                  <w:pPr>
                    <w:framePr w:hSpace="141" w:wrap="around" w:vAnchor="text" w:hAnchor="margin" w:xAlign="center" w:y="-27"/>
                    <w:widowControl w:val="0"/>
                    <w:rPr>
                      <w:rFonts w:ascii="Tahoma" w:hAnsi="Tahoma" w:cs="Tahoma"/>
                      <w:sz w:val="18"/>
                      <w:szCs w:val="18"/>
                    </w:rPr>
                  </w:pPr>
                </w:p>
              </w:tc>
              <w:tc>
                <w:tcPr>
                  <w:tcW w:w="1281" w:type="dxa"/>
                  <w:tcBorders>
                    <w:top w:val="single" w:sz="4" w:space="0" w:color="auto"/>
                    <w:left w:val="nil"/>
                    <w:bottom w:val="nil"/>
                    <w:right w:val="nil"/>
                  </w:tcBorders>
                  <w:shd w:val="clear" w:color="auto" w:fill="auto"/>
                  <w:tcMar>
                    <w:top w:w="58" w:type="dxa"/>
                    <w:left w:w="58" w:type="dxa"/>
                    <w:bottom w:w="58" w:type="dxa"/>
                    <w:right w:w="58" w:type="dxa"/>
                  </w:tcMar>
                </w:tcPr>
                <w:p w:rsidR="00C41FF8" w:rsidRPr="00874810" w:rsidRDefault="00C41FF8" w:rsidP="003F049B">
                  <w:pPr>
                    <w:framePr w:hSpace="141" w:wrap="around" w:vAnchor="text" w:hAnchor="margin" w:xAlign="center" w:y="-27"/>
                    <w:widowControl w:val="0"/>
                    <w:rPr>
                      <w:rFonts w:ascii="Tahoma" w:hAnsi="Tahoma" w:cs="Tahoma"/>
                      <w:sz w:val="18"/>
                      <w:szCs w:val="18"/>
                    </w:rPr>
                  </w:pPr>
                </w:p>
              </w:tc>
              <w:tc>
                <w:tcPr>
                  <w:tcW w:w="1621" w:type="dxa"/>
                  <w:tcBorders>
                    <w:top w:val="single" w:sz="4" w:space="0" w:color="auto"/>
                    <w:left w:val="nil"/>
                    <w:bottom w:val="nil"/>
                    <w:right w:val="nil"/>
                  </w:tcBorders>
                  <w:shd w:val="clear" w:color="auto" w:fill="auto"/>
                  <w:tcMar>
                    <w:top w:w="58" w:type="dxa"/>
                    <w:left w:w="58" w:type="dxa"/>
                    <w:bottom w:w="58" w:type="dxa"/>
                    <w:right w:w="58" w:type="dxa"/>
                  </w:tcMar>
                </w:tcPr>
                <w:p w:rsidR="00C41FF8" w:rsidRPr="00874810" w:rsidRDefault="00C41FF8" w:rsidP="003F049B">
                  <w:pPr>
                    <w:framePr w:hSpace="141" w:wrap="around" w:vAnchor="text" w:hAnchor="margin" w:xAlign="center" w:y="-27"/>
                    <w:widowControl w:val="0"/>
                    <w:rPr>
                      <w:rFonts w:ascii="Tahoma" w:hAnsi="Tahoma" w:cs="Tahoma"/>
                      <w:sz w:val="18"/>
                      <w:szCs w:val="18"/>
                    </w:rPr>
                  </w:pPr>
                </w:p>
              </w:tc>
              <w:tc>
                <w:tcPr>
                  <w:tcW w:w="2014" w:type="dxa"/>
                  <w:tcBorders>
                    <w:top w:val="single" w:sz="4" w:space="0" w:color="auto"/>
                    <w:left w:val="nil"/>
                    <w:bottom w:val="nil"/>
                    <w:right w:val="nil"/>
                  </w:tcBorders>
                  <w:shd w:val="clear" w:color="auto" w:fill="auto"/>
                  <w:tcMar>
                    <w:top w:w="58" w:type="dxa"/>
                    <w:left w:w="58" w:type="dxa"/>
                    <w:bottom w:w="58" w:type="dxa"/>
                    <w:right w:w="58" w:type="dxa"/>
                  </w:tcMar>
                </w:tcPr>
                <w:p w:rsidR="00C41FF8" w:rsidRPr="00874810" w:rsidRDefault="00C41FF8" w:rsidP="003F049B">
                  <w:pPr>
                    <w:framePr w:hSpace="141" w:wrap="around" w:vAnchor="text" w:hAnchor="margin" w:xAlign="center" w:y="-27"/>
                    <w:widowControl w:val="0"/>
                    <w:rPr>
                      <w:rFonts w:ascii="Tahoma" w:hAnsi="Tahoma" w:cs="Tahoma"/>
                      <w:kern w:val="28"/>
                      <w:sz w:val="18"/>
                      <w:szCs w:val="18"/>
                    </w:rPr>
                  </w:pPr>
                </w:p>
              </w:tc>
              <w:tc>
                <w:tcPr>
                  <w:tcW w:w="1757" w:type="dxa"/>
                  <w:gridSpan w:val="2"/>
                  <w:tcBorders>
                    <w:top w:val="single" w:sz="4" w:space="0" w:color="auto"/>
                    <w:left w:val="nil"/>
                    <w:bottom w:val="nil"/>
                    <w:right w:val="nil"/>
                  </w:tcBorders>
                  <w:shd w:val="clear" w:color="auto" w:fill="auto"/>
                  <w:tcMar>
                    <w:top w:w="58" w:type="dxa"/>
                    <w:left w:w="58" w:type="dxa"/>
                    <w:bottom w:w="58" w:type="dxa"/>
                    <w:right w:w="58" w:type="dxa"/>
                  </w:tcMar>
                </w:tcPr>
                <w:p w:rsidR="00C41FF8" w:rsidRPr="00874810" w:rsidRDefault="00C41FF8" w:rsidP="003F049B">
                  <w:pPr>
                    <w:framePr w:hSpace="141" w:wrap="around" w:vAnchor="text" w:hAnchor="margin" w:xAlign="center" w:y="-27"/>
                    <w:widowControl w:val="0"/>
                    <w:rPr>
                      <w:rFonts w:ascii="Tahoma" w:hAnsi="Tahoma" w:cs="Tahoma"/>
                      <w:kern w:val="28"/>
                      <w:sz w:val="18"/>
                      <w:szCs w:val="18"/>
                    </w:rPr>
                  </w:pPr>
                </w:p>
              </w:tc>
              <w:tc>
                <w:tcPr>
                  <w:tcW w:w="1818" w:type="dxa"/>
                  <w:tcBorders>
                    <w:top w:val="single" w:sz="4" w:space="0" w:color="auto"/>
                    <w:left w:val="nil"/>
                    <w:bottom w:val="nil"/>
                    <w:right w:val="nil"/>
                  </w:tcBorders>
                  <w:shd w:val="clear" w:color="auto" w:fill="auto"/>
                  <w:tcMar>
                    <w:top w:w="58" w:type="dxa"/>
                    <w:left w:w="58" w:type="dxa"/>
                    <w:bottom w:w="58" w:type="dxa"/>
                    <w:right w:w="58" w:type="dxa"/>
                  </w:tcMar>
                </w:tcPr>
                <w:p w:rsidR="00C41FF8" w:rsidRPr="00874810" w:rsidRDefault="00C41FF8" w:rsidP="003F049B">
                  <w:pPr>
                    <w:framePr w:hSpace="141" w:wrap="around" w:vAnchor="text" w:hAnchor="margin" w:xAlign="center" w:y="-27"/>
                    <w:widowControl w:val="0"/>
                    <w:rPr>
                      <w:rFonts w:ascii="Tahoma" w:hAnsi="Tahoma" w:cs="Tahoma"/>
                      <w:sz w:val="18"/>
                      <w:szCs w:val="18"/>
                    </w:rPr>
                  </w:pPr>
                </w:p>
              </w:tc>
            </w:tr>
          </w:tbl>
          <w:p w:rsidR="00C41FF8" w:rsidRPr="006662AC" w:rsidRDefault="00C41FF8" w:rsidP="003F049B">
            <w:pPr>
              <w:jc w:val="center"/>
              <w:rPr>
                <w:rFonts w:ascii="Arial" w:hAnsi="Arial" w:cs="Tahoma"/>
                <w:b/>
                <w:bCs/>
                <w:sz w:val="28"/>
                <w:szCs w:val="28"/>
              </w:rPr>
            </w:pPr>
          </w:p>
        </w:tc>
      </w:tr>
    </w:tbl>
    <w:p w:rsidR="00C41FF8" w:rsidRPr="006662AC" w:rsidRDefault="00C41FF8" w:rsidP="00C41FF8">
      <w:pPr>
        <w:rPr>
          <w:rFonts w:ascii="TimesNewRomanPSMT" w:cs="TimesNewRomanPSMT"/>
          <w:sz w:val="24"/>
          <w:szCs w:val="24"/>
        </w:rPr>
      </w:pPr>
    </w:p>
    <w:p w:rsidR="00C41FF8" w:rsidRPr="006662AC" w:rsidRDefault="00C41FF8" w:rsidP="00C41FF8">
      <w:pPr>
        <w:rPr>
          <w:rFonts w:ascii="TimesNewRomanPSMT" w:cs="TimesNewRomanPSMT"/>
          <w:sz w:val="24"/>
          <w:szCs w:val="24"/>
        </w:rPr>
      </w:pPr>
      <w:r w:rsidRPr="006662AC">
        <w:rPr>
          <w:rFonts w:ascii="TimesNewRomanPSMT" w:cs="TimesNewRomanPSMT"/>
          <w:sz w:val="24"/>
          <w:szCs w:val="24"/>
        </w:rPr>
        <w:t>Nom de la personne ayant renseign</w:t>
      </w:r>
      <w:r w:rsidRPr="006662AC">
        <w:rPr>
          <w:rFonts w:ascii="TimesNewRomanPSMT" w:cs="TimesNewRomanPSMT"/>
          <w:sz w:val="24"/>
          <w:szCs w:val="24"/>
        </w:rPr>
        <w:t>é</w:t>
      </w:r>
      <w:r w:rsidRPr="006662AC">
        <w:rPr>
          <w:rFonts w:ascii="TimesNewRomanPSMT" w:cs="TimesNewRomanPSMT"/>
          <w:sz w:val="24"/>
          <w:szCs w:val="24"/>
        </w:rPr>
        <w:t xml:space="preserve"> le SO</w:t>
      </w:r>
      <w:r>
        <w:rPr>
          <w:rFonts w:ascii="TimesNewRomanPSMT" w:cs="TimesNewRomanPSMT"/>
          <w:sz w:val="24"/>
          <w:szCs w:val="24"/>
        </w:rPr>
        <w:t>G</w:t>
      </w:r>
      <w:r w:rsidRPr="006662AC">
        <w:rPr>
          <w:rFonts w:ascii="TimesNewRomanPSMT" w:cs="TimesNewRomanPSMT"/>
          <w:sz w:val="24"/>
          <w:szCs w:val="24"/>
        </w:rPr>
        <w:t>ED</w:t>
      </w:r>
    </w:p>
    <w:p w:rsidR="00C41FF8" w:rsidRPr="006662AC" w:rsidRDefault="00C41FF8" w:rsidP="00C41FF8">
      <w:pPr>
        <w:rPr>
          <w:rFonts w:ascii="TimesNewRomanPSMT" w:cs="TimesNewRomanPSMT"/>
          <w:sz w:val="24"/>
          <w:szCs w:val="24"/>
        </w:rPr>
      </w:pPr>
      <w:r>
        <w:rPr>
          <w:rFonts w:ascii="TimesNewRomanPSMT" w:cs="TimesNewRomanPSMT"/>
          <w:sz w:val="24"/>
          <w:szCs w:val="24"/>
        </w:rPr>
        <w:t>Cachet et visa de l</w:t>
      </w:r>
      <w:r>
        <w:rPr>
          <w:rFonts w:ascii="TimesNewRomanPSMT" w:cs="TimesNewRomanPSMT" w:hint="cs"/>
          <w:sz w:val="24"/>
          <w:szCs w:val="24"/>
        </w:rPr>
        <w:t>’</w:t>
      </w:r>
      <w:r>
        <w:rPr>
          <w:rFonts w:ascii="TimesNewRomanPSMT" w:cs="TimesNewRomanPSMT"/>
          <w:sz w:val="24"/>
          <w:szCs w:val="24"/>
        </w:rPr>
        <w:t>entreprise</w:t>
      </w:r>
    </w:p>
    <w:p w:rsidR="00C41FF8" w:rsidRDefault="00C41FF8"/>
    <w:sectPr w:rsidR="00C41FF8" w:rsidSect="00C41FF8">
      <w:pgSz w:w="11906" w:h="16838"/>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B2"/>
    <w:family w:val="auto"/>
    <w:notTrueType/>
    <w:pitch w:val="default"/>
    <w:sig w:usb0="00002000" w:usb1="00000000" w:usb2="00000000"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E6F4F"/>
    <w:multiLevelType w:val="hybridMultilevel"/>
    <w:tmpl w:val="73E8157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FF8"/>
    <w:rsid w:val="00206585"/>
    <w:rsid w:val="006B1528"/>
    <w:rsid w:val="00C41F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F87D7"/>
  <w15:chartTrackingRefBased/>
  <w15:docId w15:val="{AA2D6D72-5593-4F56-9C56-04FB74462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1FF8"/>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C41FF8"/>
    <w:rPr>
      <w:color w:val="0563C1" w:themeColor="hyperlink"/>
      <w:u w:val="single"/>
    </w:rPr>
  </w:style>
  <w:style w:type="paragraph" w:styleId="Paragraphedeliste">
    <w:name w:val="List Paragraph"/>
    <w:basedOn w:val="Normal"/>
    <w:uiPriority w:val="34"/>
    <w:qFormat/>
    <w:rsid w:val="00C41F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ademe.fr/servlet/getDoc?cid=96&amp;m=3&amp;id=83624&amp;p1=00&amp;p2=02&amp;ref=17597" TargetMode="External"/><Relationship Id="rId13" Type="http://schemas.openxmlformats.org/officeDocument/2006/relationships/hyperlink" Target="http://www.cnidep.com/validations_techniques.html" TargetMode="External"/><Relationship Id="rId3" Type="http://schemas.openxmlformats.org/officeDocument/2006/relationships/settings" Target="settings.xml"/><Relationship Id="rId7" Type="http://schemas.openxmlformats.org/officeDocument/2006/relationships/hyperlink" Target="http://optigede.ademe.fr/dechets-btp-prevention" TargetMode="External"/><Relationship Id="rId12" Type="http://schemas.openxmlformats.org/officeDocument/2006/relationships/hyperlink" Target="http://www.sinoe.org/filtres/index/thematiqu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echets-chantier.ffbatiment.fr/pictos-dechets.html" TargetMode="External"/><Relationship Id="rId11" Type="http://schemas.openxmlformats.org/officeDocument/2006/relationships/hyperlink" Target="http://www.dechets-chantier.ffbatiment.fr/" TargetMode="External"/><Relationship Id="rId5" Type="http://schemas.openxmlformats.org/officeDocument/2006/relationships/hyperlink" Target="http://optigede.ademe.fr/sites/default/files/fichiers/Tableur_bilan_dechets_batiment_SOGED_ADEME.xlsx" TargetMode="External"/><Relationship Id="rId15" Type="http://schemas.openxmlformats.org/officeDocument/2006/relationships/theme" Target="theme/theme1.xml"/><Relationship Id="rId10" Type="http://schemas.openxmlformats.org/officeDocument/2006/relationships/hyperlink" Target="http://optigede.ademe.fr/tri-sur-les-chantiers" TargetMode="External"/><Relationship Id="rId4" Type="http://schemas.openxmlformats.org/officeDocument/2006/relationships/webSettings" Target="webSettings.xml"/><Relationship Id="rId9" Type="http://schemas.openxmlformats.org/officeDocument/2006/relationships/hyperlink" Target="http://www2.ademe.fr/servlet/getDoc?cid=96&amp;m=3&amp;id=61920&amp;p1=00&amp;p2=05&amp;ref=17597"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1199</Words>
  <Characters>6597</Characters>
  <Application>Microsoft Office Word</Application>
  <DocSecurity>4</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7781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CASSIERE Patrice INGE CIVI DEFE</dc:creator>
  <cp:keywords/>
  <dc:description/>
  <cp:lastModifiedBy>COURTIN Nicolas ASC NIV 2 OT</cp:lastModifiedBy>
  <cp:revision>2</cp:revision>
  <dcterms:created xsi:type="dcterms:W3CDTF">2024-04-19T07:37:00Z</dcterms:created>
  <dcterms:modified xsi:type="dcterms:W3CDTF">2024-04-19T07:37:00Z</dcterms:modified>
</cp:coreProperties>
</file>